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756" w:rsidRPr="00C306E0" w:rsidRDefault="00C306E0" w:rsidP="004830D9">
      <w:pPr>
        <w:pStyle w:val="IntenseQuote"/>
        <w:ind w:left="0" w:right="0"/>
        <w:rPr>
          <w:sz w:val="40"/>
          <w:szCs w:val="40"/>
        </w:rPr>
      </w:pPr>
      <w:bookmarkStart w:id="0" w:name="_Hlk109131772"/>
      <w:bookmarkStart w:id="1" w:name="_GoBack"/>
      <w:bookmarkEnd w:id="0"/>
      <w:bookmarkEnd w:id="1"/>
      <w:r>
        <w:rPr>
          <w:sz w:val="40"/>
          <w:szCs w:val="40"/>
        </w:rPr>
        <w:t>2.</w:t>
      </w:r>
      <w:r w:rsidRPr="00C306E0">
        <w:rPr>
          <w:sz w:val="40"/>
          <w:szCs w:val="40"/>
        </w:rPr>
        <w:t>2 Right Triangle Trigonometry</w:t>
      </w:r>
    </w:p>
    <w:p w:rsidR="009A1756" w:rsidRPr="004830D9" w:rsidRDefault="009A1756" w:rsidP="000C5A4E">
      <w:pPr>
        <w:pStyle w:val="Heading2"/>
        <w:rPr>
          <w:rStyle w:val="BookTitle"/>
        </w:rPr>
      </w:pPr>
      <w:r w:rsidRPr="004830D9">
        <w:rPr>
          <w:rStyle w:val="BookTitle"/>
        </w:rPr>
        <w:t>Objectives:</w:t>
      </w:r>
    </w:p>
    <w:p w:rsidR="00BE0187" w:rsidRPr="004830D9" w:rsidRDefault="00C306E0" w:rsidP="00535D12">
      <w:pPr>
        <w:pStyle w:val="NormalWeb"/>
        <w:numPr>
          <w:ilvl w:val="0"/>
          <w:numId w:val="3"/>
        </w:numPr>
        <w:spacing w:before="0" w:beforeAutospacing="0" w:after="0" w:afterAutospacing="0"/>
        <w:ind w:left="540" w:hanging="180"/>
        <w:textAlignment w:val="baseline"/>
        <w:rPr>
          <w:rStyle w:val="BookTitle"/>
        </w:rPr>
      </w:pPr>
      <w:bookmarkStart w:id="2" w:name="_Hlk109129232"/>
      <w:r>
        <w:rPr>
          <w:rStyle w:val="BookTitle"/>
        </w:rPr>
        <w:t>Evaluate the six trig functions using right triangles</w:t>
      </w:r>
      <w:bookmarkEnd w:id="2"/>
      <w:r w:rsidR="0038544A">
        <w:rPr>
          <w:rStyle w:val="BookTitle"/>
        </w:rPr>
        <w:t>.</w:t>
      </w:r>
    </w:p>
    <w:p w:rsidR="00BE0187" w:rsidRDefault="00C306E0" w:rsidP="009A1756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BookTitle"/>
        </w:rPr>
      </w:pPr>
      <w:r>
        <w:rPr>
          <w:rStyle w:val="BookTitle"/>
        </w:rPr>
        <w:t>Become familiar with</w:t>
      </w:r>
      <w:r w:rsidR="00C96E61">
        <w:rPr>
          <w:rStyle w:val="BookTitle"/>
        </w:rPr>
        <w:t xml:space="preserve"> “special” right tringles and find trig function values using them.</w:t>
      </w:r>
    </w:p>
    <w:p w:rsidR="0038544A" w:rsidRPr="004830D9" w:rsidRDefault="0038544A" w:rsidP="0038544A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BookTitle"/>
        </w:rPr>
      </w:pPr>
      <w:r w:rsidRPr="00C96E61">
        <w:rPr>
          <w:b/>
          <w:bCs/>
          <w:i/>
          <w:iCs/>
          <w:spacing w:val="5"/>
        </w:rPr>
        <w:t>Apply right triangle relationships to solve application problems</w:t>
      </w:r>
      <w:r>
        <w:rPr>
          <w:b/>
          <w:bCs/>
          <w:i/>
          <w:iCs/>
          <w:spacing w:val="5"/>
        </w:rPr>
        <w:t>.</w:t>
      </w:r>
    </w:p>
    <w:p w:rsidR="00BE0187" w:rsidRDefault="00C96E61" w:rsidP="009A1756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BookTitle"/>
        </w:rPr>
      </w:pPr>
      <w:r>
        <w:rPr>
          <w:rStyle w:val="BookTitle"/>
        </w:rPr>
        <w:t>Recognize and use fundamental trig identities.</w:t>
      </w:r>
    </w:p>
    <w:p w:rsidR="00BE0187" w:rsidRDefault="00C96E61" w:rsidP="00C96E61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BookTitle"/>
        </w:rPr>
      </w:pPr>
      <w:r>
        <w:rPr>
          <w:rStyle w:val="BookTitle"/>
        </w:rPr>
        <w:t>Use cofunctions to evaluate trig functions of complementary angles.</w:t>
      </w:r>
    </w:p>
    <w:p w:rsidR="00D34D24" w:rsidRDefault="00D34D24" w:rsidP="00D34D24">
      <w:pPr>
        <w:pStyle w:val="Heading2"/>
        <w:rPr>
          <w:rStyle w:val="BookTitle"/>
        </w:rPr>
      </w:pPr>
      <w:r>
        <w:rPr>
          <w:rStyle w:val="BookTitle"/>
        </w:rPr>
        <w:t>YouTube Videos:</w:t>
      </w:r>
    </w:p>
    <w:p w:rsidR="00D34D24" w:rsidRDefault="00D34D24" w:rsidP="00D34D24">
      <w:pPr>
        <w:pStyle w:val="NormalWeb"/>
        <w:spacing w:before="0" w:beforeAutospacing="0" w:after="0" w:afterAutospacing="0"/>
        <w:ind w:left="720"/>
        <w:textAlignment w:val="baseline"/>
        <w:rPr>
          <w:rStyle w:val="BookTitle"/>
        </w:rPr>
      </w:pPr>
      <w:r w:rsidRPr="00D34D24">
        <w:rPr>
          <w:rFonts w:asciiTheme="minorHAnsi" w:eastAsiaTheme="minorHAnsi" w:hAnsiTheme="minorHAnsi" w:cstheme="minorHAnsi"/>
          <w:bCs/>
          <w:iCs/>
          <w:sz w:val="22"/>
          <w:szCs w:val="22"/>
        </w:rPr>
        <w:t>2.2 Part 1/4 Right Triangle Trigonometry - Definitions</w:t>
      </w:r>
      <w:r>
        <w:rPr>
          <w:rStyle w:val="BookTitle"/>
        </w:rPr>
        <w:t xml:space="preserve"> </w:t>
      </w:r>
      <w:hyperlink r:id="rId10" w:history="1">
        <w:r w:rsidRPr="00CD100A">
          <w:rPr>
            <w:rStyle w:val="Hyperlink"/>
            <w:spacing w:val="5"/>
          </w:rPr>
          <w:t>https://youtu.be/HF8p3aMhDb4</w:t>
        </w:r>
      </w:hyperlink>
    </w:p>
    <w:p w:rsidR="00D34D24" w:rsidRPr="00D34D24" w:rsidRDefault="00D34D24" w:rsidP="00D34D24">
      <w:pPr>
        <w:pStyle w:val="NormalWeb"/>
        <w:spacing w:before="0" w:beforeAutospacing="0" w:after="0" w:afterAutospacing="0"/>
        <w:ind w:left="720"/>
        <w:textAlignment w:val="baseline"/>
        <w:rPr>
          <w:rStyle w:val="Hyperlink"/>
          <w:rFonts w:asciiTheme="minorHAnsi" w:eastAsiaTheme="minorHAnsi" w:hAnsiTheme="minorHAnsi" w:cstheme="minorHAnsi"/>
          <w:b/>
          <w:bCs/>
          <w:i/>
          <w:iCs/>
          <w:sz w:val="22"/>
          <w:szCs w:val="22"/>
        </w:rPr>
      </w:pPr>
      <w:r w:rsidRPr="00D34D24">
        <w:rPr>
          <w:rFonts w:asciiTheme="minorHAnsi" w:eastAsiaTheme="minorHAnsi" w:hAnsiTheme="minorHAnsi" w:cstheme="minorHAnsi"/>
          <w:sz w:val="22"/>
          <w:szCs w:val="22"/>
        </w:rPr>
        <w:t>2.2 Part 2/4 Special Triangles</w:t>
      </w:r>
      <w:r>
        <w:rPr>
          <w:rStyle w:val="BookTitle"/>
        </w:rPr>
        <w:t xml:space="preserve"> </w:t>
      </w:r>
      <w:hyperlink r:id="rId11" w:history="1">
        <w:r w:rsidRPr="00D34D24">
          <w:rPr>
            <w:rStyle w:val="Hyperlink"/>
            <w:rFonts w:asciiTheme="minorHAnsi" w:eastAsiaTheme="minorHAnsi" w:hAnsiTheme="minorHAnsi" w:cstheme="minorHAnsi"/>
            <w:sz w:val="22"/>
            <w:szCs w:val="22"/>
          </w:rPr>
          <w:t>https://youtu.be/AYxr62uaUOE</w:t>
        </w:r>
      </w:hyperlink>
    </w:p>
    <w:p w:rsidR="00D34D24" w:rsidRPr="00D34D24" w:rsidRDefault="00D34D24" w:rsidP="00D34D24">
      <w:pPr>
        <w:pStyle w:val="NormalWeb"/>
        <w:spacing w:before="0" w:beforeAutospacing="0" w:after="0" w:afterAutospacing="0"/>
        <w:ind w:left="720"/>
        <w:textAlignment w:val="baseline"/>
        <w:rPr>
          <w:rFonts w:asciiTheme="minorHAnsi" w:eastAsiaTheme="minorHAnsi" w:hAnsiTheme="minorHAnsi" w:cstheme="minorHAnsi"/>
          <w:sz w:val="22"/>
          <w:szCs w:val="22"/>
        </w:rPr>
      </w:pPr>
      <w:r w:rsidRPr="00D34D24">
        <w:rPr>
          <w:rFonts w:asciiTheme="minorHAnsi" w:eastAsiaTheme="minorHAnsi" w:hAnsiTheme="minorHAnsi" w:cstheme="minorHAnsi"/>
          <w:sz w:val="22"/>
          <w:szCs w:val="22"/>
        </w:rPr>
        <w:t xml:space="preserve">2.2 Part 3/4 Application problems </w:t>
      </w:r>
      <w:hyperlink r:id="rId12" w:history="1">
        <w:r w:rsidRPr="00CD100A">
          <w:rPr>
            <w:rStyle w:val="Hyperlink"/>
            <w:rFonts w:asciiTheme="minorHAnsi" w:eastAsiaTheme="minorHAnsi" w:hAnsiTheme="minorHAnsi" w:cstheme="minorHAnsi"/>
            <w:sz w:val="22"/>
            <w:szCs w:val="22"/>
          </w:rPr>
          <w:t>https://youtu.be/IgoQI5cbEQ4</w:t>
        </w:r>
      </w:hyperlink>
      <w:r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</w:p>
    <w:p w:rsidR="00D34D24" w:rsidRDefault="00D34D24" w:rsidP="00D34D24">
      <w:pPr>
        <w:ind w:firstLine="720"/>
      </w:pPr>
      <w:r>
        <w:t xml:space="preserve">2.2 Part 4/4 Basic Trig Identities </w:t>
      </w:r>
      <w:hyperlink r:id="rId13" w:history="1">
        <w:r w:rsidRPr="00CD100A">
          <w:rPr>
            <w:rStyle w:val="Hyperlink"/>
          </w:rPr>
          <w:t>https://youtu.be/YKb4jAR6YS0</w:t>
        </w:r>
      </w:hyperlink>
    </w:p>
    <w:p w:rsidR="007E2272" w:rsidRPr="000C5A4E" w:rsidRDefault="000C5A4E" w:rsidP="000C5A4E">
      <w:pPr>
        <w:pStyle w:val="Heading2"/>
      </w:pPr>
      <w:r w:rsidRPr="000C5A4E">
        <w:t xml:space="preserve">Objective 1: </w:t>
      </w:r>
      <w:r w:rsidR="00C96E61" w:rsidRPr="00C96E61">
        <w:t>Evaluate the six trig functions using right triangles</w:t>
      </w:r>
    </w:p>
    <w:p w:rsidR="009A1756" w:rsidRPr="004974C0" w:rsidRDefault="00C96E61">
      <w:pPr>
        <w:rPr>
          <w:rFonts w:cstheme="minorHAnsi"/>
        </w:rPr>
      </w:pPr>
      <w:r w:rsidRPr="00C96E61">
        <w:rPr>
          <w:rFonts w:cstheme="minorHAnsi"/>
        </w:rPr>
        <w:t>There are six trigonometric functions, which can each be defined as the ration of two of the three sides of a right triangle.</w:t>
      </w:r>
    </w:p>
    <w:tbl>
      <w:tblPr>
        <w:tblStyle w:val="TableGrid1"/>
        <w:tblpPr w:leftFromText="180" w:rightFromText="180" w:vertAnchor="page" w:horzAnchor="page" w:tblpX="4891" w:tblpY="7541"/>
        <w:tblOverlap w:val="never"/>
        <w:tblW w:w="5935" w:type="dxa"/>
        <w:tblLook w:val="04A0" w:firstRow="1" w:lastRow="0" w:firstColumn="1" w:lastColumn="0" w:noHBand="0" w:noVBand="1"/>
        <w:tblCaption w:val="Trig Values of an anlge using coordinates"/>
        <w:tblDescription w:val="Write the trig values of an angle using the coordinates of a point located on the terminal side of the angle."/>
      </w:tblPr>
      <w:tblGrid>
        <w:gridCol w:w="2964"/>
        <w:gridCol w:w="2971"/>
      </w:tblGrid>
      <w:tr w:rsidR="00D34D24" w:rsidRPr="004974C0" w:rsidTr="00D34D24">
        <w:trPr>
          <w:trHeight w:val="860"/>
          <w:tblHeader/>
        </w:trPr>
        <w:tc>
          <w:tcPr>
            <w:tcW w:w="2497" w:type="pct"/>
            <w:vAlign w:val="center"/>
          </w:tcPr>
          <w:p w:rsidR="00D34D24" w:rsidRPr="004974C0" w:rsidRDefault="001F2363" w:rsidP="00D34D24">
            <w:pPr>
              <w:ind w:right="-670"/>
              <w:rPr>
                <w:rFonts w:eastAsia="Times New Roman"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</w:rPr>
                      <m:t>sin</m:t>
                    </m:r>
                  </m:fName>
                  <m:e>
                    <m:r>
                      <w:rPr>
                        <w:rFonts w:ascii="Cambria Math" w:eastAsia="Times New Roman" w:hAnsi="Cambria Math" w:cstheme="minorHAnsi"/>
                      </w:rPr>
                      <m:t>θ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</w:rPr>
                  <m:t>=</m:t>
                </m:r>
              </m:oMath>
            </m:oMathPara>
          </w:p>
        </w:tc>
        <w:tc>
          <w:tcPr>
            <w:tcW w:w="2503" w:type="pct"/>
            <w:vAlign w:val="center"/>
          </w:tcPr>
          <w:p w:rsidR="00D34D24" w:rsidRPr="004974C0" w:rsidRDefault="001F2363" w:rsidP="00D34D24">
            <w:pPr>
              <w:rPr>
                <w:rFonts w:eastAsia="Times New Roman"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</w:rPr>
                      <m:t>csc</m:t>
                    </m:r>
                  </m:fName>
                  <m:e>
                    <m:r>
                      <w:rPr>
                        <w:rFonts w:ascii="Cambria Math" w:eastAsia="Times New Roman" w:hAnsi="Cambria Math" w:cstheme="minorHAnsi"/>
                      </w:rPr>
                      <m:t>θ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</w:rPr>
                  <m:t>=</m:t>
                </m:r>
              </m:oMath>
            </m:oMathPara>
          </w:p>
        </w:tc>
      </w:tr>
      <w:tr w:rsidR="00D34D24" w:rsidRPr="004974C0" w:rsidTr="00D34D24">
        <w:trPr>
          <w:trHeight w:val="860"/>
        </w:trPr>
        <w:tc>
          <w:tcPr>
            <w:tcW w:w="2497" w:type="pct"/>
            <w:vAlign w:val="center"/>
          </w:tcPr>
          <w:p w:rsidR="00D34D24" w:rsidRPr="004974C0" w:rsidRDefault="001F2363" w:rsidP="00D34D24">
            <w:pPr>
              <w:rPr>
                <w:rFonts w:eastAsia="Times New Roman"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</w:rPr>
                      <m:t>cos</m:t>
                    </m:r>
                  </m:fName>
                  <m:e>
                    <m:r>
                      <w:rPr>
                        <w:rFonts w:ascii="Cambria Math" w:eastAsia="Times New Roman" w:hAnsi="Cambria Math" w:cstheme="minorHAnsi"/>
                      </w:rPr>
                      <m:t>θ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</w:rPr>
                  <m:t>=</m:t>
                </m:r>
              </m:oMath>
            </m:oMathPara>
          </w:p>
        </w:tc>
        <w:tc>
          <w:tcPr>
            <w:tcW w:w="2503" w:type="pct"/>
            <w:vAlign w:val="center"/>
          </w:tcPr>
          <w:p w:rsidR="00D34D24" w:rsidRPr="004974C0" w:rsidRDefault="001F2363" w:rsidP="00D34D24">
            <w:pPr>
              <w:rPr>
                <w:rFonts w:eastAsia="Times New Roman"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</w:rPr>
                      <m:t>sec</m:t>
                    </m:r>
                  </m:fName>
                  <m:e>
                    <m:r>
                      <w:rPr>
                        <w:rFonts w:ascii="Cambria Math" w:eastAsia="Times New Roman" w:hAnsi="Cambria Math" w:cstheme="minorHAnsi"/>
                      </w:rPr>
                      <m:t>θ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</w:rPr>
                  <m:t>=</m:t>
                </m:r>
              </m:oMath>
            </m:oMathPara>
          </w:p>
        </w:tc>
      </w:tr>
      <w:tr w:rsidR="00D34D24" w:rsidRPr="004974C0" w:rsidTr="00D34D24">
        <w:trPr>
          <w:trHeight w:val="860"/>
        </w:trPr>
        <w:tc>
          <w:tcPr>
            <w:tcW w:w="2497" w:type="pct"/>
            <w:vAlign w:val="center"/>
          </w:tcPr>
          <w:p w:rsidR="00D34D24" w:rsidRPr="004974C0" w:rsidRDefault="001F2363" w:rsidP="00D34D24">
            <w:pPr>
              <w:rPr>
                <w:rFonts w:eastAsia="Times New Roman"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</w:rPr>
                      <m:t>tan</m:t>
                    </m:r>
                  </m:fName>
                  <m:e>
                    <m:r>
                      <w:rPr>
                        <w:rFonts w:ascii="Cambria Math" w:eastAsia="Times New Roman" w:hAnsi="Cambria Math" w:cstheme="minorHAnsi"/>
                      </w:rPr>
                      <m:t>θ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</w:rPr>
                  <m:t>=</m:t>
                </m:r>
              </m:oMath>
            </m:oMathPara>
          </w:p>
        </w:tc>
        <w:tc>
          <w:tcPr>
            <w:tcW w:w="2503" w:type="pct"/>
            <w:vAlign w:val="center"/>
          </w:tcPr>
          <w:p w:rsidR="00D34D24" w:rsidRPr="004974C0" w:rsidRDefault="001F2363" w:rsidP="00D34D24">
            <w:pPr>
              <w:rPr>
                <w:rFonts w:eastAsia="Times New Roman"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</w:rPr>
                      <m:t>cot</m:t>
                    </m:r>
                  </m:fName>
                  <m:e>
                    <m:r>
                      <w:rPr>
                        <w:rFonts w:ascii="Cambria Math" w:eastAsia="Times New Roman" w:hAnsi="Cambria Math" w:cstheme="minorHAnsi"/>
                      </w:rPr>
                      <m:t>θ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</w:rPr>
                  <m:t>=</m:t>
                </m:r>
              </m:oMath>
            </m:oMathPara>
          </w:p>
        </w:tc>
      </w:tr>
    </w:tbl>
    <w:p w:rsidR="00910DBA" w:rsidRPr="004974C0" w:rsidRDefault="00C96E61" w:rsidP="00C96E61">
      <w:pPr>
        <w:rPr>
          <w:rFonts w:eastAsiaTheme="minorEastAsia" w:cstheme="minorHAnsi"/>
        </w:rPr>
      </w:pPr>
      <w:r>
        <w:rPr>
          <w:rFonts w:cstheme="minorHAnsi"/>
          <w:noProof/>
        </w:rPr>
        <w:drawing>
          <wp:inline distT="0" distB="0" distL="0" distR="0" wp14:editId="45D383A2">
            <wp:extent cx="2216150" cy="1635760"/>
            <wp:effectExtent l="0" t="0" r="0" b="2540"/>
            <wp:docPr id="3" name="Picture 3" descr="A right triangle ABC. 90 degree angle is labeled C. The side opposite to angle A is labeled a. The side opposite to angle B is labeled b. The side opposite to angle C is labeled c.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bc_triangl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63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C5A4E" w:rsidRPr="004974C0">
        <w:rPr>
          <w:rFonts w:eastAsia="Calibri" w:cstheme="minorHAnsi"/>
          <w:noProof/>
        </w:rPr>
        <w:t xml:space="preserve"> </w:t>
      </w:r>
    </w:p>
    <w:p w:rsidR="006B4AE1" w:rsidRPr="004974C0" w:rsidRDefault="006B4AE1">
      <w:pPr>
        <w:rPr>
          <w:rFonts w:eastAsiaTheme="minorEastAsia" w:cstheme="minorHAnsi"/>
        </w:rPr>
      </w:pPr>
    </w:p>
    <w:p w:rsidR="006B4AE1" w:rsidRDefault="003E23BA" w:rsidP="0076651C">
      <w:pPr>
        <w:pStyle w:val="Heading3"/>
        <w:rPr>
          <w:noProof/>
        </w:rPr>
      </w:pPr>
      <w:r>
        <w:rPr>
          <w:noProof/>
        </w:rPr>
        <w:t>Example:</w:t>
      </w:r>
    </w:p>
    <w:p w:rsidR="00C96E61" w:rsidRDefault="006234F2" w:rsidP="006234F2">
      <w:pPr>
        <w:rPr>
          <w:rFonts w:cstheme="minorHAnsi"/>
        </w:rPr>
      </w:pPr>
      <w:r>
        <w:rPr>
          <w:rFonts w:cstheme="minorHAnsi"/>
        </w:rPr>
        <w:t xml:space="preserve">Evaluate </w:t>
      </w:r>
      <w:r w:rsidRPr="006234F2">
        <w:rPr>
          <w:rFonts w:cstheme="minorHAnsi"/>
        </w:rPr>
        <w:t xml:space="preserve">the six trigonometric functions for angle A </w:t>
      </w:r>
      <w:r>
        <w:rPr>
          <w:rFonts w:cstheme="minorHAnsi"/>
        </w:rPr>
        <w:t>for</w:t>
      </w:r>
      <w:r w:rsidRPr="006234F2">
        <w:rPr>
          <w:rFonts w:cstheme="minorHAnsi"/>
        </w:rPr>
        <w:t xml:space="preserve"> the</w:t>
      </w:r>
      <w:r>
        <w:rPr>
          <w:rFonts w:cstheme="minorHAnsi"/>
        </w:rPr>
        <w:t xml:space="preserve"> </w:t>
      </w:r>
      <w:r w:rsidRPr="006234F2">
        <w:rPr>
          <w:rFonts w:cstheme="minorHAnsi"/>
        </w:rPr>
        <w:t>following triangle</w:t>
      </w:r>
      <w:r>
        <w:rPr>
          <w:rFonts w:cstheme="minorHAnsi"/>
        </w:rPr>
        <w:t>:</w:t>
      </w:r>
    </w:p>
    <w:tbl>
      <w:tblPr>
        <w:tblStyle w:val="TableGrid1"/>
        <w:tblpPr w:leftFromText="180" w:rightFromText="180" w:vertAnchor="page" w:horzAnchor="page" w:tblpX="5191" w:tblpY="11561"/>
        <w:tblOverlap w:val="never"/>
        <w:tblW w:w="5575" w:type="dxa"/>
        <w:tblLook w:val="04A0" w:firstRow="1" w:lastRow="0" w:firstColumn="1" w:lastColumn="0" w:noHBand="0" w:noVBand="1"/>
        <w:tblCaption w:val="Trig Values an angle using the coordinates of a point "/>
        <w:tblDescription w:val="Write all six trig values for an angle using the coordinats of a point which is located on the terminal side of the angle. "/>
      </w:tblPr>
      <w:tblGrid>
        <w:gridCol w:w="2605"/>
        <w:gridCol w:w="2970"/>
      </w:tblGrid>
      <w:tr w:rsidR="006234F2" w:rsidRPr="004974C0" w:rsidTr="00D34D24">
        <w:trPr>
          <w:trHeight w:val="860"/>
          <w:tblHeader/>
        </w:trPr>
        <w:tc>
          <w:tcPr>
            <w:tcW w:w="2336" w:type="pct"/>
            <w:vAlign w:val="center"/>
          </w:tcPr>
          <w:p w:rsidR="006234F2" w:rsidRPr="004974C0" w:rsidRDefault="001F2363" w:rsidP="00D34D24">
            <w:pPr>
              <w:rPr>
                <w:rFonts w:eastAsia="Times New Roman"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</w:rPr>
                      <m:t>sin</m:t>
                    </m:r>
                  </m:fName>
                  <m:e>
                    <m:r>
                      <w:rPr>
                        <w:rFonts w:ascii="Cambria Math" w:eastAsia="Times New Roman" w:hAnsi="Cambria Math" w:cstheme="minorHAnsi"/>
                      </w:rPr>
                      <m:t>B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</w:rPr>
                  <m:t>=</m:t>
                </m:r>
              </m:oMath>
            </m:oMathPara>
          </w:p>
        </w:tc>
        <w:tc>
          <w:tcPr>
            <w:tcW w:w="2664" w:type="pct"/>
            <w:vAlign w:val="center"/>
          </w:tcPr>
          <w:p w:rsidR="006234F2" w:rsidRPr="004974C0" w:rsidRDefault="001F2363" w:rsidP="00D34D24">
            <w:pPr>
              <w:rPr>
                <w:rFonts w:eastAsia="Times New Roman"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</w:rPr>
                      <m:t>csc</m:t>
                    </m:r>
                  </m:fName>
                  <m:e>
                    <m:r>
                      <w:rPr>
                        <w:rFonts w:ascii="Cambria Math" w:eastAsia="Times New Roman" w:hAnsi="Cambria Math" w:cstheme="minorHAnsi"/>
                      </w:rPr>
                      <m:t>B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</w:rPr>
                  <m:t>=</m:t>
                </m:r>
              </m:oMath>
            </m:oMathPara>
          </w:p>
        </w:tc>
      </w:tr>
      <w:tr w:rsidR="006234F2" w:rsidRPr="004974C0" w:rsidTr="00D34D24">
        <w:trPr>
          <w:trHeight w:val="860"/>
        </w:trPr>
        <w:tc>
          <w:tcPr>
            <w:tcW w:w="2336" w:type="pct"/>
            <w:vAlign w:val="center"/>
          </w:tcPr>
          <w:p w:rsidR="006234F2" w:rsidRPr="004974C0" w:rsidRDefault="001F2363" w:rsidP="00D34D24">
            <w:pPr>
              <w:rPr>
                <w:rFonts w:eastAsia="Times New Roman"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</w:rPr>
                      <m:t>cos</m:t>
                    </m:r>
                  </m:fName>
                  <m:e>
                    <m:r>
                      <w:rPr>
                        <w:rFonts w:ascii="Cambria Math" w:eastAsia="Times New Roman" w:hAnsi="Cambria Math" w:cstheme="minorHAnsi"/>
                      </w:rPr>
                      <m:t>B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</w:rPr>
                  <m:t>=</m:t>
                </m:r>
              </m:oMath>
            </m:oMathPara>
          </w:p>
        </w:tc>
        <w:tc>
          <w:tcPr>
            <w:tcW w:w="2664" w:type="pct"/>
            <w:vAlign w:val="center"/>
          </w:tcPr>
          <w:p w:rsidR="006234F2" w:rsidRPr="004974C0" w:rsidRDefault="001F2363" w:rsidP="00D34D24">
            <w:pPr>
              <w:rPr>
                <w:rFonts w:eastAsia="Times New Roman"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</w:rPr>
                      <m:t>sec</m:t>
                    </m:r>
                  </m:fName>
                  <m:e>
                    <m:r>
                      <w:rPr>
                        <w:rFonts w:ascii="Cambria Math" w:eastAsia="Times New Roman" w:hAnsi="Cambria Math" w:cstheme="minorHAnsi"/>
                      </w:rPr>
                      <m:t>B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</w:rPr>
                  <m:t>=</m:t>
                </m:r>
              </m:oMath>
            </m:oMathPara>
          </w:p>
        </w:tc>
      </w:tr>
      <w:tr w:rsidR="006234F2" w:rsidRPr="004974C0" w:rsidTr="00D34D24">
        <w:trPr>
          <w:trHeight w:val="860"/>
        </w:trPr>
        <w:tc>
          <w:tcPr>
            <w:tcW w:w="2336" w:type="pct"/>
            <w:vAlign w:val="center"/>
          </w:tcPr>
          <w:p w:rsidR="006234F2" w:rsidRPr="004974C0" w:rsidRDefault="001F2363" w:rsidP="00D34D24">
            <w:pPr>
              <w:rPr>
                <w:rFonts w:eastAsia="Times New Roman"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</w:rPr>
                      <m:t>tan</m:t>
                    </m:r>
                  </m:fName>
                  <m:e>
                    <m:r>
                      <w:rPr>
                        <w:rFonts w:ascii="Cambria Math" w:eastAsia="Times New Roman" w:hAnsi="Cambria Math" w:cstheme="minorHAnsi"/>
                      </w:rPr>
                      <m:t>B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</w:rPr>
                  <m:t>=</m:t>
                </m:r>
              </m:oMath>
            </m:oMathPara>
          </w:p>
        </w:tc>
        <w:tc>
          <w:tcPr>
            <w:tcW w:w="2664" w:type="pct"/>
            <w:vAlign w:val="center"/>
          </w:tcPr>
          <w:p w:rsidR="006234F2" w:rsidRPr="004974C0" w:rsidRDefault="001F2363" w:rsidP="00D34D24">
            <w:pPr>
              <w:rPr>
                <w:rFonts w:eastAsia="Times New Roman"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</w:rPr>
                      <m:t>cot</m:t>
                    </m:r>
                  </m:fName>
                  <m:e>
                    <m:r>
                      <w:rPr>
                        <w:rFonts w:ascii="Cambria Math" w:eastAsia="Times New Roman" w:hAnsi="Cambria Math" w:cstheme="minorHAnsi"/>
                      </w:rPr>
                      <m:t>B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</w:rPr>
                  <m:t>=</m:t>
                </m:r>
              </m:oMath>
            </m:oMathPara>
          </w:p>
        </w:tc>
      </w:tr>
    </w:tbl>
    <w:p w:rsidR="00C96E61" w:rsidRDefault="00C96E61">
      <w:pPr>
        <w:rPr>
          <w:rFonts w:cstheme="minorHAnsi"/>
        </w:rPr>
      </w:pPr>
    </w:p>
    <w:p w:rsidR="00C96E61" w:rsidRDefault="006234F2">
      <w:pPr>
        <w:rPr>
          <w:rFonts w:cstheme="minorHAnsi"/>
        </w:rPr>
      </w:pPr>
      <w:r>
        <w:rPr>
          <w:noProof/>
        </w:rPr>
        <w:drawing>
          <wp:inline distT="0" distB="0" distL="0" distR="0" wp14:anchorId="2103FD8E" wp14:editId="6E732FDD">
            <wp:extent cx="2095500" cy="1328854"/>
            <wp:effectExtent l="0" t="0" r="0" b="5080"/>
            <wp:docPr id="1" name="Picture 1" descr="This picture shows right triangle ABC. The right angle is labeled C. The side opposite to angle A is marked to be 11 units. The side opposite to angle B is labeled to be 6 unit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328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37B2" w:rsidRDefault="00A705CA" w:rsidP="008C10AD">
      <w:pPr>
        <w:pStyle w:val="Heading2"/>
        <w:rPr>
          <w:noProof/>
        </w:rPr>
      </w:pPr>
      <w:r w:rsidRPr="00A705CA">
        <w:rPr>
          <w:rStyle w:val="BookTitle"/>
          <w:b w:val="0"/>
          <w:i w:val="0"/>
        </w:rPr>
        <w:lastRenderedPageBreak/>
        <w:t>Objective 2. Become familiar with “special” right tringles and find trig function values using them</w:t>
      </w:r>
      <w:r w:rsidR="008C10AD">
        <w:rPr>
          <w:rStyle w:val="BookTitle"/>
          <w:b w:val="0"/>
          <w:i w:val="0"/>
        </w:rPr>
        <w:t>.</w:t>
      </w:r>
      <w:r w:rsidR="008C10AD" w:rsidRPr="008C10AD">
        <w:rPr>
          <w:noProof/>
        </w:rPr>
        <w:t xml:space="preserve"> </w:t>
      </w:r>
    </w:p>
    <w:p w:rsidR="008C10AD" w:rsidRPr="008C10AD" w:rsidRDefault="008C10AD" w:rsidP="00B964E8">
      <w:pPr>
        <w:jc w:val="center"/>
      </w:pPr>
      <w:r w:rsidRPr="008C10AD">
        <w:rPr>
          <w:noProof/>
        </w:rPr>
        <w:drawing>
          <wp:inline distT="0" distB="0" distL="0" distR="0" wp14:anchorId="66D19C58" wp14:editId="1267BA02">
            <wp:extent cx="3768418" cy="3257892"/>
            <wp:effectExtent l="0" t="0" r="3810" b="0"/>
            <wp:docPr id="4" name="Picture 4" descr="The picture shows 4 shapes - a square in top left corner, to the right from it, a triangle obtained by splitting the square in half along a diagonal. Below the square there is an equilateral triangle, to the right from it, a triangle obtained by splitting the equilateral triangle in half along an altitude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73333" cy="3262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1"/>
        <w:tblpPr w:leftFromText="187" w:rightFromText="187" w:vertAnchor="page" w:horzAnchor="margin" w:tblpY="7253"/>
        <w:tblOverlap w:val="never"/>
        <w:tblW w:w="9985" w:type="dxa"/>
        <w:tblLook w:val="04A0" w:firstRow="1" w:lastRow="0" w:firstColumn="1" w:lastColumn="0" w:noHBand="0" w:noVBand="1"/>
        <w:tblCaption w:val="Trig Values of an anlge using coordinates"/>
        <w:tblDescription w:val="Write the trig values of an angle using the coordinates of a point located on the terminal side of the angle."/>
      </w:tblPr>
      <w:tblGrid>
        <w:gridCol w:w="1347"/>
        <w:gridCol w:w="2788"/>
        <w:gridCol w:w="2970"/>
        <w:gridCol w:w="2880"/>
      </w:tblGrid>
      <w:tr w:rsidR="00EB4240" w:rsidRPr="004974C0" w:rsidTr="0087534F">
        <w:trPr>
          <w:trHeight w:val="860"/>
          <w:tblHeader/>
        </w:trPr>
        <w:tc>
          <w:tcPr>
            <w:tcW w:w="675" w:type="pct"/>
            <w:vAlign w:val="center"/>
          </w:tcPr>
          <w:p w:rsidR="008C10AD" w:rsidRDefault="008C10AD" w:rsidP="008C10AD">
            <w:r>
              <w:t xml:space="preserve">Angle </w:t>
            </w:r>
            <m:oMath>
              <m:r>
                <w:rPr>
                  <w:rFonts w:ascii="Cambria Math" w:hAnsi="Cambria Math"/>
                </w:rPr>
                <m:t>θ</m:t>
              </m:r>
            </m:oMath>
            <w:r>
              <w:t>/</w:t>
            </w:r>
          </w:p>
          <w:p w:rsidR="008C10AD" w:rsidRPr="004974C0" w:rsidRDefault="008C10AD" w:rsidP="008C10AD">
            <w:pPr>
              <w:ind w:right="-670"/>
              <w:rPr>
                <w:rFonts w:eastAsia="Times New Roman" w:cstheme="minorHAnsi"/>
              </w:rPr>
            </w:pPr>
            <w:r>
              <w:t>Trig function</w:t>
            </w:r>
          </w:p>
        </w:tc>
        <w:tc>
          <w:tcPr>
            <w:tcW w:w="1396" w:type="pct"/>
          </w:tcPr>
          <w:p w:rsidR="008C10AD" w:rsidRPr="00F97C36" w:rsidRDefault="008C10AD" w:rsidP="008C10AD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30°</m:t>
                </m:r>
              </m:oMath>
            </m:oMathPara>
          </w:p>
          <w:p w:rsidR="008C10AD" w:rsidRPr="004974C0" w:rsidRDefault="001F2363" w:rsidP="008C10AD">
            <w:pPr>
              <w:rPr>
                <w:rFonts w:eastAsia="Times New Roman" w:cs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487" w:type="pct"/>
          </w:tcPr>
          <w:p w:rsidR="008C10AD" w:rsidRPr="00F97C36" w:rsidRDefault="008C10AD" w:rsidP="008C10AD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45°</m:t>
                </m:r>
              </m:oMath>
            </m:oMathPara>
          </w:p>
          <w:p w:rsidR="008C10AD" w:rsidRPr="004974C0" w:rsidRDefault="001F2363" w:rsidP="008C10AD">
            <w:pPr>
              <w:rPr>
                <w:rFonts w:eastAsia="Times New Roman" w:cs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442" w:type="pct"/>
            <w:vAlign w:val="center"/>
          </w:tcPr>
          <w:p w:rsidR="008C10AD" w:rsidRPr="00F97C36" w:rsidRDefault="008C10AD" w:rsidP="008C10AD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60°</m:t>
                </m:r>
              </m:oMath>
            </m:oMathPara>
          </w:p>
          <w:p w:rsidR="008C10AD" w:rsidRPr="008C10AD" w:rsidRDefault="001F2363" w:rsidP="008C10AD">
            <w:pPr>
              <w:rPr>
                <w:rFonts w:eastAsia="Times New Roman" w:cstheme="minorHAnsi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π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</w:tr>
      <w:tr w:rsidR="00EB4240" w:rsidRPr="004974C0" w:rsidTr="00EB4240">
        <w:trPr>
          <w:trHeight w:val="860"/>
        </w:trPr>
        <w:tc>
          <w:tcPr>
            <w:tcW w:w="675" w:type="pct"/>
            <w:vAlign w:val="center"/>
          </w:tcPr>
          <w:p w:rsidR="008C10AD" w:rsidRDefault="001F2363" w:rsidP="008C10AD">
            <w:pPr>
              <w:ind w:right="-670"/>
              <w:rPr>
                <w:rFonts w:ascii="Calibri" w:eastAsia="Calibri" w:hAnsi="Calibri" w:cs="Times New Roman"/>
              </w:rPr>
            </w:pPr>
            <m:oMath>
              <m:func>
                <m:funcPr>
                  <m:ctrlPr>
                    <w:rPr>
                      <w:rFonts w:ascii="Cambria Math" w:eastAsia="Times New Roman" w:hAnsi="Cambria Math" w:cstheme="minorHAnsi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 w:cstheme="minorHAnsi"/>
                    </w:rPr>
                    <m:t>sin</m:t>
                  </m:r>
                </m:fName>
                <m:e>
                  <m:r>
                    <w:rPr>
                      <w:rFonts w:ascii="Cambria Math" w:eastAsia="Times New Roman" w:hAnsi="Cambria Math" w:cstheme="minorHAnsi"/>
                    </w:rPr>
                    <m:t>θ</m:t>
                  </m:r>
                </m:e>
              </m:func>
            </m:oMath>
            <w:r w:rsidR="008C10AD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1396" w:type="pct"/>
          </w:tcPr>
          <w:p w:rsidR="008C10AD" w:rsidRPr="004974C0" w:rsidRDefault="008C10AD" w:rsidP="008C10AD">
            <w:pPr>
              <w:rPr>
                <w:rFonts w:eastAsia="Times New Roman" w:cstheme="minorHAnsi"/>
              </w:rPr>
            </w:pPr>
          </w:p>
        </w:tc>
        <w:tc>
          <w:tcPr>
            <w:tcW w:w="1487" w:type="pct"/>
          </w:tcPr>
          <w:p w:rsidR="008C10AD" w:rsidRPr="004974C0" w:rsidRDefault="008C10AD" w:rsidP="008C10AD">
            <w:pPr>
              <w:rPr>
                <w:rFonts w:eastAsia="Times New Roman" w:cstheme="minorHAnsi"/>
              </w:rPr>
            </w:pPr>
          </w:p>
        </w:tc>
        <w:tc>
          <w:tcPr>
            <w:tcW w:w="1442" w:type="pct"/>
            <w:vAlign w:val="center"/>
          </w:tcPr>
          <w:p w:rsidR="008C10AD" w:rsidRPr="004974C0" w:rsidRDefault="008C10AD" w:rsidP="008C10AD">
            <w:pPr>
              <w:rPr>
                <w:rFonts w:eastAsia="Times New Roman" w:cstheme="minorHAnsi"/>
              </w:rPr>
            </w:pPr>
          </w:p>
        </w:tc>
      </w:tr>
      <w:tr w:rsidR="00EB4240" w:rsidRPr="004974C0" w:rsidTr="00EB4240">
        <w:trPr>
          <w:trHeight w:val="860"/>
        </w:trPr>
        <w:tc>
          <w:tcPr>
            <w:tcW w:w="675" w:type="pct"/>
            <w:vAlign w:val="center"/>
          </w:tcPr>
          <w:p w:rsidR="008C10AD" w:rsidRDefault="001F2363" w:rsidP="008C10AD">
            <w:pPr>
              <w:ind w:right="-670"/>
              <w:rPr>
                <w:rFonts w:ascii="Calibri" w:eastAsia="Calibri" w:hAnsi="Calibri" w:cs="Times New Roman"/>
              </w:rPr>
            </w:pPr>
            <m:oMath>
              <m:func>
                <m:funcPr>
                  <m:ctrlPr>
                    <w:rPr>
                      <w:rFonts w:ascii="Cambria Math" w:eastAsia="Times New Roman" w:hAnsi="Cambria Math" w:cstheme="minorHAnsi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 w:cstheme="minorHAnsi"/>
                    </w:rPr>
                    <m:t>cos</m:t>
                  </m:r>
                </m:fName>
                <m:e>
                  <m:r>
                    <w:rPr>
                      <w:rFonts w:ascii="Cambria Math" w:eastAsia="Times New Roman" w:hAnsi="Cambria Math" w:cstheme="minorHAnsi"/>
                    </w:rPr>
                    <m:t>θ</m:t>
                  </m:r>
                </m:e>
              </m:func>
            </m:oMath>
            <w:r w:rsidR="008C10AD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1396" w:type="pct"/>
          </w:tcPr>
          <w:p w:rsidR="008C10AD" w:rsidRDefault="008C10AD" w:rsidP="008C10AD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1487" w:type="pct"/>
          </w:tcPr>
          <w:p w:rsidR="008C10AD" w:rsidRDefault="008C10AD" w:rsidP="008C10AD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1442" w:type="pct"/>
            <w:vAlign w:val="center"/>
          </w:tcPr>
          <w:p w:rsidR="008C10AD" w:rsidRDefault="008C10AD" w:rsidP="008C10AD">
            <w:pPr>
              <w:rPr>
                <w:rFonts w:ascii="Calibri" w:eastAsia="Times New Roman" w:hAnsi="Calibri" w:cs="Calibri"/>
              </w:rPr>
            </w:pPr>
          </w:p>
        </w:tc>
      </w:tr>
      <w:tr w:rsidR="00EB4240" w:rsidRPr="004974C0" w:rsidTr="00EB4240">
        <w:trPr>
          <w:trHeight w:val="860"/>
        </w:trPr>
        <w:tc>
          <w:tcPr>
            <w:tcW w:w="675" w:type="pct"/>
            <w:vAlign w:val="center"/>
          </w:tcPr>
          <w:p w:rsidR="008C10AD" w:rsidRDefault="001F2363" w:rsidP="008C10AD">
            <w:pPr>
              <w:ind w:right="-670"/>
              <w:rPr>
                <w:rFonts w:ascii="Calibri" w:eastAsia="Calibri" w:hAnsi="Calibri" w:cs="Times New Roman"/>
              </w:rPr>
            </w:pPr>
            <m:oMath>
              <m:func>
                <m:funcPr>
                  <m:ctrlPr>
                    <w:rPr>
                      <w:rFonts w:ascii="Cambria Math" w:eastAsia="Times New Roman" w:hAnsi="Cambria Math" w:cstheme="minorHAnsi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 w:cstheme="minorHAnsi"/>
                    </w:rPr>
                    <m:t>tan</m:t>
                  </m:r>
                </m:fName>
                <m:e>
                  <m:r>
                    <w:rPr>
                      <w:rFonts w:ascii="Cambria Math" w:eastAsia="Times New Roman" w:hAnsi="Cambria Math" w:cstheme="minorHAnsi"/>
                    </w:rPr>
                    <m:t>θ</m:t>
                  </m:r>
                </m:e>
              </m:func>
            </m:oMath>
            <w:r w:rsidR="008C10AD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1396" w:type="pct"/>
          </w:tcPr>
          <w:p w:rsidR="008C10AD" w:rsidRDefault="008C10AD" w:rsidP="008C10AD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1487" w:type="pct"/>
          </w:tcPr>
          <w:p w:rsidR="008C10AD" w:rsidRDefault="008C10AD" w:rsidP="008C10AD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1442" w:type="pct"/>
            <w:vAlign w:val="center"/>
          </w:tcPr>
          <w:p w:rsidR="008C10AD" w:rsidRDefault="008C10AD" w:rsidP="008C10AD">
            <w:pPr>
              <w:rPr>
                <w:rFonts w:ascii="Calibri" w:eastAsia="Times New Roman" w:hAnsi="Calibri" w:cs="Calibri"/>
              </w:rPr>
            </w:pPr>
          </w:p>
        </w:tc>
      </w:tr>
      <w:tr w:rsidR="00EB4240" w:rsidRPr="004974C0" w:rsidTr="00EB4240">
        <w:trPr>
          <w:trHeight w:val="860"/>
        </w:trPr>
        <w:tc>
          <w:tcPr>
            <w:tcW w:w="675" w:type="pct"/>
            <w:vAlign w:val="center"/>
          </w:tcPr>
          <w:p w:rsidR="008C10AD" w:rsidRDefault="001F2363" w:rsidP="008C10AD">
            <w:pPr>
              <w:ind w:right="-670"/>
              <w:rPr>
                <w:rFonts w:ascii="Calibri" w:eastAsia="Calibri" w:hAnsi="Calibri" w:cs="Times New Roman"/>
              </w:rPr>
            </w:pPr>
            <m:oMath>
              <m:func>
                <m:funcPr>
                  <m:ctrlPr>
                    <w:rPr>
                      <w:rFonts w:ascii="Cambria Math" w:eastAsia="Times New Roman" w:hAnsi="Cambria Math" w:cstheme="minorHAnsi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Times New Roman" w:hAnsi="Cambria Math" w:cstheme="minorHAnsi"/>
                    </w:rPr>
                    <m:t>csc</m:t>
                  </m:r>
                </m:fName>
                <m:e>
                  <m:r>
                    <w:rPr>
                      <w:rFonts w:ascii="Cambria Math" w:eastAsia="Times New Roman" w:hAnsi="Cambria Math" w:cstheme="minorHAnsi"/>
                    </w:rPr>
                    <m:t>θ</m:t>
                  </m:r>
                </m:e>
              </m:func>
            </m:oMath>
            <w:r w:rsidR="008C10AD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1396" w:type="pct"/>
          </w:tcPr>
          <w:p w:rsidR="008C10AD" w:rsidRDefault="008C10AD" w:rsidP="008C10AD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1487" w:type="pct"/>
          </w:tcPr>
          <w:p w:rsidR="008C10AD" w:rsidRDefault="008C10AD" w:rsidP="008C10AD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1442" w:type="pct"/>
            <w:vAlign w:val="center"/>
          </w:tcPr>
          <w:p w:rsidR="008C10AD" w:rsidRDefault="008C10AD" w:rsidP="008C10AD">
            <w:pPr>
              <w:rPr>
                <w:rFonts w:ascii="Calibri" w:eastAsia="Times New Roman" w:hAnsi="Calibri" w:cs="Calibri"/>
              </w:rPr>
            </w:pPr>
          </w:p>
        </w:tc>
      </w:tr>
      <w:tr w:rsidR="00EB4240" w:rsidRPr="004974C0" w:rsidTr="00EB4240">
        <w:trPr>
          <w:trHeight w:val="860"/>
        </w:trPr>
        <w:tc>
          <w:tcPr>
            <w:tcW w:w="675" w:type="pct"/>
            <w:vAlign w:val="center"/>
          </w:tcPr>
          <w:p w:rsidR="008C10AD" w:rsidRPr="004974C0" w:rsidRDefault="001F2363" w:rsidP="008C10AD">
            <w:pPr>
              <w:rPr>
                <w:rFonts w:eastAsia="Times New Roman"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</w:rPr>
                      <m:t>sec</m:t>
                    </m:r>
                  </m:fName>
                  <m:e>
                    <m:r>
                      <w:rPr>
                        <w:rFonts w:ascii="Cambria Math" w:eastAsia="Times New Roman" w:hAnsi="Cambria Math" w:cstheme="minorHAnsi"/>
                      </w:rPr>
                      <m:t>θ</m:t>
                    </m:r>
                  </m:e>
                </m:func>
              </m:oMath>
            </m:oMathPara>
          </w:p>
        </w:tc>
        <w:tc>
          <w:tcPr>
            <w:tcW w:w="1396" w:type="pct"/>
          </w:tcPr>
          <w:p w:rsidR="008C10AD" w:rsidRPr="004974C0" w:rsidRDefault="008C10AD" w:rsidP="008C10AD">
            <w:pPr>
              <w:rPr>
                <w:rFonts w:eastAsia="Times New Roman" w:cstheme="minorHAnsi"/>
              </w:rPr>
            </w:pPr>
          </w:p>
        </w:tc>
        <w:tc>
          <w:tcPr>
            <w:tcW w:w="1487" w:type="pct"/>
          </w:tcPr>
          <w:p w:rsidR="008C10AD" w:rsidRPr="004974C0" w:rsidRDefault="008C10AD" w:rsidP="008C10AD">
            <w:pPr>
              <w:rPr>
                <w:rFonts w:eastAsia="Times New Roman" w:cstheme="minorHAnsi"/>
              </w:rPr>
            </w:pPr>
          </w:p>
        </w:tc>
        <w:tc>
          <w:tcPr>
            <w:tcW w:w="1442" w:type="pct"/>
            <w:vAlign w:val="center"/>
          </w:tcPr>
          <w:p w:rsidR="008C10AD" w:rsidRPr="004974C0" w:rsidRDefault="008C10AD" w:rsidP="008C10AD">
            <w:pPr>
              <w:rPr>
                <w:rFonts w:eastAsia="Times New Roman" w:cstheme="minorHAnsi"/>
              </w:rPr>
            </w:pPr>
          </w:p>
        </w:tc>
      </w:tr>
      <w:tr w:rsidR="00EB4240" w:rsidRPr="004974C0" w:rsidTr="00EB4240">
        <w:trPr>
          <w:trHeight w:val="860"/>
        </w:trPr>
        <w:tc>
          <w:tcPr>
            <w:tcW w:w="675" w:type="pct"/>
            <w:vAlign w:val="center"/>
          </w:tcPr>
          <w:p w:rsidR="008C10AD" w:rsidRPr="004974C0" w:rsidRDefault="001F2363" w:rsidP="008C10AD">
            <w:pPr>
              <w:rPr>
                <w:rFonts w:eastAsia="Times New Roman" w:cstheme="minorHAns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theme="minorHAnsi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</w:rPr>
                      <m:t>cot</m:t>
                    </m:r>
                  </m:fName>
                  <m:e>
                    <m:r>
                      <w:rPr>
                        <w:rFonts w:ascii="Cambria Math" w:eastAsia="Times New Roman" w:hAnsi="Cambria Math" w:cstheme="minorHAnsi"/>
                      </w:rPr>
                      <m:t>θ</m:t>
                    </m:r>
                  </m:e>
                </m:func>
              </m:oMath>
            </m:oMathPara>
          </w:p>
        </w:tc>
        <w:tc>
          <w:tcPr>
            <w:tcW w:w="1396" w:type="pct"/>
          </w:tcPr>
          <w:p w:rsidR="008C10AD" w:rsidRPr="004974C0" w:rsidRDefault="008C10AD" w:rsidP="008C10AD">
            <w:pPr>
              <w:rPr>
                <w:rFonts w:eastAsia="Times New Roman" w:cstheme="minorHAnsi"/>
              </w:rPr>
            </w:pPr>
          </w:p>
        </w:tc>
        <w:tc>
          <w:tcPr>
            <w:tcW w:w="1487" w:type="pct"/>
          </w:tcPr>
          <w:p w:rsidR="008C10AD" w:rsidRPr="004974C0" w:rsidRDefault="008C10AD" w:rsidP="008C10AD">
            <w:pPr>
              <w:rPr>
                <w:rFonts w:eastAsia="Times New Roman" w:cstheme="minorHAnsi"/>
              </w:rPr>
            </w:pPr>
          </w:p>
        </w:tc>
        <w:tc>
          <w:tcPr>
            <w:tcW w:w="1442" w:type="pct"/>
            <w:vAlign w:val="center"/>
          </w:tcPr>
          <w:p w:rsidR="008C10AD" w:rsidRPr="004974C0" w:rsidRDefault="008C10AD" w:rsidP="008C10AD">
            <w:pPr>
              <w:rPr>
                <w:rFonts w:eastAsia="Times New Roman" w:cstheme="minorHAnsi"/>
              </w:rPr>
            </w:pPr>
          </w:p>
        </w:tc>
      </w:tr>
    </w:tbl>
    <w:p w:rsidR="0038544A" w:rsidRDefault="0038544A" w:rsidP="0038544A">
      <w:pPr>
        <w:pStyle w:val="Heading2"/>
      </w:pPr>
      <w:r>
        <w:rPr>
          <w:rFonts w:cstheme="minorHAnsi"/>
        </w:rPr>
        <w:lastRenderedPageBreak/>
        <w:t xml:space="preserve">Objective 3. </w:t>
      </w:r>
      <w:r w:rsidRPr="00C96E61">
        <w:t>Apply right triangle relationships to solve application problems</w:t>
      </w:r>
      <w:r>
        <w:t>.</w:t>
      </w:r>
    </w:p>
    <w:p w:rsidR="0038544A" w:rsidRDefault="0038544A" w:rsidP="0076651C">
      <w:pPr>
        <w:pStyle w:val="Heading3"/>
      </w:pPr>
      <w:r>
        <w:t>Problem 1:</w:t>
      </w:r>
    </w:p>
    <w:p w:rsidR="0038544A" w:rsidRPr="0038544A" w:rsidRDefault="0038544A" w:rsidP="003854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8544A">
        <w:rPr>
          <w:rFonts w:cstheme="minorHAnsi"/>
        </w:rPr>
        <w:t>A ladder, 500 cm long, leans against a building. If the angle between the ground and the ladder is 57 degrees, how far from the wall is the bottom of the ladder? Round the answer to the nearest tenth.</w:t>
      </w:r>
    </w:p>
    <w:p w:rsidR="0038544A" w:rsidRDefault="00706DFB">
      <w:pPr>
        <w:rPr>
          <w:rFonts w:cstheme="minorHAnsi"/>
        </w:rPr>
      </w:pPr>
      <w:r>
        <w:rPr>
          <w:noProof/>
        </w:rPr>
        <w:drawing>
          <wp:inline distT="0" distB="0" distL="0" distR="0" wp14:anchorId="3179F6AA" wp14:editId="7C357AC2">
            <wp:extent cx="6660383" cy="3241141"/>
            <wp:effectExtent l="0" t="0" r="7620" b="0"/>
            <wp:docPr id="2" name="Picture 2" descr="Blank space to work out solution to a proble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709246" cy="3264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44A" w:rsidRDefault="0038544A" w:rsidP="0076651C">
      <w:pPr>
        <w:pStyle w:val="Heading3"/>
      </w:pPr>
      <w:r>
        <w:t>Problem 2:</w:t>
      </w:r>
    </w:p>
    <w:p w:rsidR="005B49A8" w:rsidRPr="005B49A8" w:rsidRDefault="005B49A8" w:rsidP="005B49A8">
      <w:pPr>
        <w:rPr>
          <w:rFonts w:cstheme="minorHAnsi"/>
        </w:rPr>
      </w:pPr>
      <w:r w:rsidRPr="005B49A8">
        <w:rPr>
          <w:rFonts w:cstheme="minorHAnsi"/>
        </w:rPr>
        <w:t xml:space="preserve">Assuming that a 370-foot tall giant redwood grows vertically, if I walk a certain distance from the tree and measure the angle of elevation to the top of the tree to be </w:t>
      </w:r>
      <w:r>
        <w:rPr>
          <w:rFonts w:cstheme="minorHAnsi"/>
        </w:rPr>
        <w:t xml:space="preserve">60° </w:t>
      </w:r>
      <w:r w:rsidRPr="005B49A8">
        <w:rPr>
          <w:rFonts w:cstheme="minorHAnsi"/>
        </w:rPr>
        <w:t>how far from the base of the tree am I?</w:t>
      </w:r>
      <w:r w:rsidR="009D0C19">
        <w:rPr>
          <w:rFonts w:cstheme="minorHAnsi"/>
        </w:rPr>
        <w:t xml:space="preserve"> </w:t>
      </w:r>
      <w:r w:rsidR="009D0C19" w:rsidRPr="0038544A">
        <w:rPr>
          <w:rFonts w:cstheme="minorHAnsi"/>
        </w:rPr>
        <w:t xml:space="preserve">Round the answer to the nearest </w:t>
      </w:r>
      <w:r w:rsidR="009D0C19">
        <w:rPr>
          <w:rFonts w:cstheme="minorHAnsi"/>
        </w:rPr>
        <w:t>hundredth</w:t>
      </w:r>
      <w:r w:rsidR="009D0C19" w:rsidRPr="0038544A">
        <w:rPr>
          <w:rFonts w:cstheme="minorHAnsi"/>
        </w:rPr>
        <w:t>.</w:t>
      </w:r>
      <w:r w:rsidR="0076574E" w:rsidRPr="0076574E">
        <w:rPr>
          <w:noProof/>
        </w:rPr>
        <w:t xml:space="preserve"> </w:t>
      </w:r>
      <w:r w:rsidR="0076574E">
        <w:rPr>
          <w:noProof/>
        </w:rPr>
        <w:drawing>
          <wp:inline distT="0" distB="0" distL="0" distR="0" wp14:anchorId="013125EC" wp14:editId="5588849B">
            <wp:extent cx="6660383" cy="3241141"/>
            <wp:effectExtent l="0" t="0" r="7620" b="0"/>
            <wp:docPr id="335" name="Picture 335" descr="Blank space to work out solution to a proble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709246" cy="3264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9BF" w:rsidRDefault="00C85DD3" w:rsidP="00C85DD3">
      <w:pPr>
        <w:pStyle w:val="Heading2"/>
      </w:pPr>
      <w:r>
        <w:lastRenderedPageBreak/>
        <w:t xml:space="preserve">Objective </w:t>
      </w:r>
      <w:r w:rsidR="00C2201A">
        <w:t>4</w:t>
      </w:r>
      <w:r>
        <w:t xml:space="preserve">. </w:t>
      </w:r>
      <w:r w:rsidR="008129BF" w:rsidRPr="00C85DD3">
        <w:t>Recognize and use fundamental trig identities.</w:t>
      </w:r>
    </w:p>
    <w:p w:rsidR="00C85DD3" w:rsidRPr="00C85DD3" w:rsidRDefault="00C85DD3" w:rsidP="00902EF5">
      <w:pPr>
        <w:spacing w:after="120" w:line="240" w:lineRule="auto"/>
        <w:contextualSpacing/>
      </w:pPr>
    </w:p>
    <w:p w:rsidR="00C85DD3" w:rsidRDefault="00C85DD3" w:rsidP="009E6C2E">
      <w:pPr>
        <w:pStyle w:val="Heading3"/>
      </w:pPr>
      <w:r w:rsidRPr="00C85DD3">
        <w:t>Reciprocal Identities</w:t>
      </w:r>
    </w:p>
    <w:p w:rsidR="00902EF5" w:rsidRPr="00902EF5" w:rsidRDefault="00902EF5" w:rsidP="00902EF5">
      <w:pPr>
        <w:spacing w:after="0" w:line="240" w:lineRule="auto"/>
        <w:contextualSpacing/>
      </w:pPr>
    </w:p>
    <w:p w:rsidR="00C85DD3" w:rsidRDefault="001F2363" w:rsidP="00C85DD3">
      <w:pPr>
        <w:rPr>
          <w:rFonts w:ascii="Bookman Old Style" w:eastAsiaTheme="minorEastAsia" w:hAnsi="Bookman Old Style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θ</m:t>
            </m:r>
          </m:e>
        </m:func>
        <m:r>
          <w:rPr>
            <w:rFonts w:ascii="Cambria Math" w:hAnsi="Cambria Math"/>
            <w:sz w:val="24"/>
            <w:szCs w:val="24"/>
          </w:rPr>
          <m:t>=</m:t>
        </m:r>
      </m:oMath>
      <w:r w:rsidR="00C85DD3">
        <w:rPr>
          <w:rFonts w:ascii="Bookman Old Style" w:eastAsiaTheme="minorEastAsia" w:hAnsi="Bookman Old Style"/>
          <w:sz w:val="24"/>
          <w:szCs w:val="24"/>
        </w:rPr>
        <w:tab/>
      </w:r>
      <w:r w:rsidR="00C85DD3">
        <w:rPr>
          <w:rFonts w:ascii="Bookman Old Style" w:eastAsiaTheme="minorEastAsia" w:hAnsi="Bookman Old Style"/>
          <w:sz w:val="24"/>
          <w:szCs w:val="24"/>
        </w:rPr>
        <w:tab/>
      </w:r>
      <w:r w:rsidR="00C85DD3">
        <w:rPr>
          <w:rFonts w:ascii="Bookman Old Style" w:eastAsiaTheme="minorEastAsia" w:hAnsi="Bookman Old Style"/>
          <w:sz w:val="24"/>
          <w:szCs w:val="24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csc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θ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 xml:space="preserve">= </m:t>
        </m:r>
      </m:oMath>
    </w:p>
    <w:p w:rsidR="00C85DD3" w:rsidRPr="00C85DD3" w:rsidRDefault="00C85DD3" w:rsidP="00C85DD3">
      <w:pPr>
        <w:rPr>
          <w:rFonts w:ascii="Bookman Old Style" w:eastAsiaTheme="minorEastAsia" w:hAnsi="Bookman Old Style"/>
          <w:sz w:val="24"/>
          <w:szCs w:val="24"/>
        </w:rPr>
      </w:pPr>
    </w:p>
    <w:p w:rsidR="00C85DD3" w:rsidRDefault="001F2363" w:rsidP="00C85DD3">
      <w:pPr>
        <w:rPr>
          <w:rFonts w:eastAsiaTheme="minorEastAsia" w:cstheme="minorHAnsi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θ</m:t>
            </m:r>
          </m:e>
        </m:func>
        <m:r>
          <w:rPr>
            <w:rFonts w:ascii="Cambria Math" w:hAnsi="Cambria Math"/>
            <w:sz w:val="24"/>
            <w:szCs w:val="24"/>
          </w:rPr>
          <m:t>=</m:t>
        </m:r>
      </m:oMath>
      <w:r w:rsidR="00C85DD3">
        <w:rPr>
          <w:rFonts w:eastAsiaTheme="minorEastAsia" w:cstheme="minorHAnsi"/>
          <w:sz w:val="24"/>
          <w:szCs w:val="24"/>
        </w:rPr>
        <w:tab/>
      </w:r>
      <w:r w:rsidR="00C85DD3">
        <w:rPr>
          <w:rFonts w:eastAsiaTheme="minorEastAsia" w:cstheme="minorHAnsi"/>
          <w:sz w:val="24"/>
          <w:szCs w:val="24"/>
        </w:rPr>
        <w:tab/>
      </w:r>
      <w:r w:rsidR="00C85DD3">
        <w:rPr>
          <w:rFonts w:eastAsiaTheme="minorEastAsia" w:cstheme="minorHAnsi"/>
          <w:sz w:val="24"/>
          <w:szCs w:val="24"/>
        </w:rPr>
        <w:tab/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sec</m:t>
            </m:r>
          </m:fName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θ</m:t>
            </m:r>
          </m:e>
        </m:func>
        <m:r>
          <w:rPr>
            <w:rFonts w:ascii="Cambria Math" w:eastAsiaTheme="minorEastAsia" w:hAnsi="Cambria Math" w:cstheme="minorHAnsi"/>
            <w:sz w:val="24"/>
            <w:szCs w:val="24"/>
          </w:rPr>
          <m:t xml:space="preserve">= </m:t>
        </m:r>
      </m:oMath>
    </w:p>
    <w:p w:rsidR="00C85DD3" w:rsidRDefault="00C85DD3" w:rsidP="00C85DD3">
      <w:pPr>
        <w:rPr>
          <w:rFonts w:eastAsiaTheme="minorEastAsia" w:cstheme="minorHAnsi"/>
          <w:sz w:val="24"/>
          <w:szCs w:val="24"/>
        </w:rPr>
      </w:pPr>
    </w:p>
    <w:p w:rsidR="00C85DD3" w:rsidRPr="005B762A" w:rsidRDefault="001F2363" w:rsidP="00C85DD3">
      <w:pPr>
        <w:rPr>
          <w:rFonts w:ascii="Bookman Old Style" w:eastAsiaTheme="minorEastAsia" w:hAnsi="Bookman Old Style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tan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θ</m:t>
            </m:r>
          </m:e>
        </m:func>
        <m:r>
          <w:rPr>
            <w:rFonts w:ascii="Cambria Math" w:hAnsi="Cambria Math"/>
            <w:sz w:val="24"/>
            <w:szCs w:val="24"/>
          </w:rPr>
          <m:t>=</m:t>
        </m:r>
      </m:oMath>
      <w:r w:rsidR="00C85DD3">
        <w:rPr>
          <w:rFonts w:ascii="Bookman Old Style" w:eastAsiaTheme="minorEastAsia" w:hAnsi="Bookman Old Style"/>
          <w:sz w:val="24"/>
          <w:szCs w:val="24"/>
        </w:rPr>
        <w:tab/>
      </w:r>
      <w:r w:rsidR="00C85DD3">
        <w:rPr>
          <w:rFonts w:ascii="Bookman Old Style" w:eastAsiaTheme="minorEastAsia" w:hAnsi="Bookman Old Style"/>
          <w:sz w:val="24"/>
          <w:szCs w:val="24"/>
        </w:rPr>
        <w:tab/>
      </w:r>
      <w:r w:rsidR="00C85DD3">
        <w:rPr>
          <w:rFonts w:ascii="Bookman Old Style" w:eastAsiaTheme="minorEastAsia" w:hAnsi="Bookman Old Style"/>
          <w:sz w:val="24"/>
          <w:szCs w:val="24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cot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θ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 xml:space="preserve">= </m:t>
        </m:r>
      </m:oMath>
    </w:p>
    <w:p w:rsidR="00C85DD3" w:rsidRPr="00C85DD3" w:rsidRDefault="00C85DD3" w:rsidP="00C85DD3">
      <w:pPr>
        <w:rPr>
          <w:rFonts w:cstheme="minorHAnsi"/>
          <w:u w:val="single"/>
        </w:rPr>
      </w:pPr>
    </w:p>
    <w:p w:rsidR="00C85DD3" w:rsidRPr="00C85DD3" w:rsidRDefault="00C85DD3" w:rsidP="009E6C2E">
      <w:pPr>
        <w:pStyle w:val="Heading3"/>
      </w:pPr>
      <w:r w:rsidRPr="00C85DD3">
        <w:t>Quotient Identities</w:t>
      </w:r>
    </w:p>
    <w:p w:rsidR="008129BF" w:rsidRDefault="008129BF">
      <w:pPr>
        <w:rPr>
          <w:rFonts w:cstheme="minorHAnsi"/>
        </w:rPr>
      </w:pPr>
    </w:p>
    <w:p w:rsidR="008129BF" w:rsidRDefault="001F2363">
      <w:pPr>
        <w:rPr>
          <w:rFonts w:eastAsiaTheme="minorEastAsia" w:cstheme="minorHAnsi"/>
        </w:rPr>
      </w:pP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tan</m:t>
            </m:r>
          </m:fName>
          <m:e>
            <m:r>
              <w:rPr>
                <w:rFonts w:ascii="Cambria Math" w:hAnsi="Cambria Math" w:cstheme="minorHAnsi"/>
              </w:rPr>
              <m:t>θ</m:t>
            </m:r>
          </m:e>
        </m:func>
        <m:r>
          <w:rPr>
            <w:rFonts w:ascii="Cambria Math" w:hAnsi="Cambria Math" w:cstheme="minorHAnsi"/>
          </w:rPr>
          <m:t xml:space="preserve">= </m:t>
        </m:r>
      </m:oMath>
      <w:r w:rsidR="00AC4888">
        <w:rPr>
          <w:rFonts w:eastAsiaTheme="minorEastAsia" w:cstheme="minorHAnsi"/>
        </w:rPr>
        <w:tab/>
      </w:r>
      <w:r w:rsidR="00C85DD3">
        <w:rPr>
          <w:rFonts w:eastAsiaTheme="minorEastAsia" w:cstheme="minorHAnsi"/>
        </w:rPr>
        <w:tab/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</w:rPr>
              <m:t>cot</m:t>
            </m:r>
          </m:fName>
          <m:e>
            <m:r>
              <w:rPr>
                <w:rFonts w:ascii="Cambria Math" w:eastAsiaTheme="minorEastAsia" w:hAnsi="Cambria Math" w:cstheme="minorHAnsi"/>
              </w:rPr>
              <m:t>θ</m:t>
            </m:r>
          </m:e>
        </m:func>
        <m:r>
          <w:rPr>
            <w:rFonts w:ascii="Cambria Math" w:eastAsiaTheme="minorEastAsia" w:hAnsi="Cambria Math" w:cstheme="minorHAnsi"/>
          </w:rPr>
          <m:t xml:space="preserve">= </m:t>
        </m:r>
      </m:oMath>
    </w:p>
    <w:p w:rsidR="002B547F" w:rsidRDefault="002B547F" w:rsidP="002B547F">
      <w:pPr>
        <w:pStyle w:val="Heading3"/>
      </w:pPr>
      <w:r w:rsidRPr="00472589">
        <w:t>Example:</w:t>
      </w:r>
      <w:r>
        <w:t xml:space="preserve"> </w:t>
      </w:r>
    </w:p>
    <w:p w:rsidR="002B547F" w:rsidRDefault="002B547F" w:rsidP="002B547F">
      <w:pPr>
        <w:rPr>
          <w:rFonts w:cstheme="minorHAnsi"/>
        </w:rPr>
      </w:pPr>
      <w:r w:rsidRPr="002B547F">
        <w:rPr>
          <w:rFonts w:cstheme="minorHAnsi"/>
        </w:rPr>
        <w:t xml:space="preserve">Given </w:t>
      </w:r>
      <m:oMath>
        <m:func>
          <m:funcPr>
            <m:ctrlPr>
              <w:rPr>
                <w:rFonts w:ascii="Cambria Math" w:hAnsi="Cambria Math" w:cstheme="minorHAnsi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cos</m:t>
            </m:r>
          </m:fName>
          <m:e>
            <m:r>
              <w:rPr>
                <w:rFonts w:ascii="Cambria Math" w:hAnsi="Cambria Math" w:cstheme="minorHAnsi"/>
              </w:rPr>
              <m:t>α</m:t>
            </m:r>
          </m:e>
        </m:func>
      </m:oMath>
      <w:r w:rsidRPr="002B547F">
        <w:rPr>
          <w:rFonts w:cstheme="minorHAnsi"/>
        </w:rPr>
        <w:t xml:space="preserve"> </w:t>
      </w:r>
      <m:oMath>
        <m:r>
          <m:rPr>
            <m:sty m:val="p"/>
          </m:rP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</w:rPr>
              <m:t>6</m:t>
            </m:r>
          </m:den>
        </m:f>
      </m:oMath>
      <w:r w:rsidRPr="002B547F">
        <w:rPr>
          <w:rFonts w:cstheme="minorHAnsi"/>
        </w:rPr>
        <w:t xml:space="preserve">  , </w:t>
      </w:r>
      <m:oMath>
        <m:func>
          <m:funcPr>
            <m:ctrlPr>
              <w:rPr>
                <w:rFonts w:ascii="Cambria Math" w:hAnsi="Cambria Math" w:cstheme="minorHAnsi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sin</m:t>
            </m:r>
          </m:fName>
          <m:e>
            <m:r>
              <w:rPr>
                <w:rFonts w:ascii="Cambria Math" w:hAnsi="Cambria Math" w:cstheme="minorHAnsi"/>
              </w:rPr>
              <m:t>α</m:t>
            </m:r>
            <m:r>
              <m:rPr>
                <m:sty m:val="p"/>
              </m:rPr>
              <w:rPr>
                <w:rFonts w:ascii="Cambria Math" w:hAnsi="Cambria Math" w:cstheme="minorHAnsi"/>
              </w:rPr>
              <m:t xml:space="preserve">= </m:t>
            </m:r>
            <m:f>
              <m:fPr>
                <m:ctrlPr>
                  <w:rPr>
                    <w:rFonts w:ascii="Cambria Math" w:hAnsi="Cambria Math" w:cstheme="minorHAnsi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 w:cstheme="minorHAnsi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</w:rPr>
                      <m:t>35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6</m:t>
                </m:r>
              </m:den>
            </m:f>
          </m:e>
        </m:func>
        <m:r>
          <m:rPr>
            <m:sty m:val="p"/>
          </m:rPr>
          <w:rPr>
            <w:rFonts w:ascii="Cambria Math" w:hAnsi="Cambria Math" w:cstheme="minorHAnsi"/>
          </w:rPr>
          <m:t xml:space="preserve"> </m:t>
        </m:r>
      </m:oMath>
      <w:r w:rsidRPr="002B547F">
        <w:rPr>
          <w:rFonts w:cstheme="minorHAnsi"/>
        </w:rPr>
        <w:t>find the value</w:t>
      </w:r>
      <w:r>
        <w:rPr>
          <w:rFonts w:cstheme="minorHAnsi"/>
        </w:rPr>
        <w:t>s</w:t>
      </w:r>
      <w:r w:rsidRPr="002B547F">
        <w:rPr>
          <w:rFonts w:cstheme="minorHAnsi"/>
        </w:rPr>
        <w:t xml:space="preserve"> of </w:t>
      </w:r>
      <w:r>
        <w:rPr>
          <w:rFonts w:cstheme="minorHAnsi"/>
        </w:rPr>
        <w:t xml:space="preserve">remaining </w:t>
      </w:r>
      <w:r w:rsidR="0053433B">
        <w:rPr>
          <w:rFonts w:cstheme="minorHAnsi"/>
        </w:rPr>
        <w:t>4</w:t>
      </w:r>
      <w:r>
        <w:rPr>
          <w:rFonts w:cstheme="minorHAnsi"/>
        </w:rPr>
        <w:t xml:space="preserve"> functions.</w:t>
      </w:r>
    </w:p>
    <w:p w:rsidR="002B547F" w:rsidRDefault="00AC4888" w:rsidP="002B547F">
      <w:pPr>
        <w:rPr>
          <w:rFonts w:cstheme="minorHAnsi"/>
        </w:rPr>
      </w:pPr>
      <w:r>
        <w:rPr>
          <w:noProof/>
        </w:rPr>
        <w:drawing>
          <wp:inline distT="0" distB="0" distL="0" distR="0" wp14:anchorId="6296CA54" wp14:editId="4DDCE469">
            <wp:extent cx="5944047" cy="2879002"/>
            <wp:effectExtent l="0" t="0" r="0" b="0"/>
            <wp:docPr id="8" name="Picture 8" descr="Blank space to work out solution to a proble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10770" cy="2911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547F" w:rsidRPr="002B547F" w:rsidRDefault="002B547F" w:rsidP="002B547F">
      <w:pPr>
        <w:pStyle w:val="Heading3"/>
      </w:pPr>
      <w:r w:rsidRPr="002B547F">
        <w:t>Pythagorean Identities</w:t>
      </w:r>
    </w:p>
    <w:p w:rsidR="002B547F" w:rsidRPr="002B547F" w:rsidRDefault="001F2363" w:rsidP="002B547F">
      <w:pPr>
        <w:ind w:left="360"/>
        <w:rPr>
          <w:rFonts w:ascii="Bookman Old Style" w:eastAsiaTheme="minorEastAsia" w:hAnsi="Bookman Old Style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sin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θ+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θ=1</m:t>
        </m:r>
      </m:oMath>
      <w:r w:rsidR="002B547F">
        <w:rPr>
          <w:rFonts w:ascii="Bookman Old Style" w:eastAsiaTheme="minorEastAsia" w:hAnsi="Bookman Old Style"/>
          <w:sz w:val="24"/>
          <w:szCs w:val="24"/>
        </w:rPr>
        <w:t xml:space="preserve"> </w:t>
      </w:r>
    </w:p>
    <w:p w:rsidR="002B547F" w:rsidRPr="002B547F" w:rsidRDefault="002B547F" w:rsidP="002B547F">
      <w:pPr>
        <w:ind w:left="360"/>
        <w:rPr>
          <w:rFonts w:ascii="Bookman Old Style" w:eastAsiaTheme="minorEastAsia" w:hAnsi="Bookman Old Style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1+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tan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θ=</m:t>
        </m:r>
      </m:oMath>
      <w:r w:rsidR="00AC4888">
        <w:rPr>
          <w:rFonts w:ascii="Bookman Old Style" w:eastAsiaTheme="minorEastAsia" w:hAnsi="Bookman Old Style"/>
          <w:sz w:val="24"/>
          <w:szCs w:val="24"/>
        </w:rPr>
        <w:t xml:space="preserve"> </w:t>
      </w:r>
    </w:p>
    <w:p w:rsidR="002B547F" w:rsidRPr="005B762A" w:rsidRDefault="002B547F" w:rsidP="002B547F">
      <w:pPr>
        <w:ind w:left="360"/>
        <w:rPr>
          <w:rFonts w:ascii="Bookman Old Style" w:hAnsi="Bookman Old Style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1+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cot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θ= </m:t>
        </m:r>
      </m:oMath>
      <w:r w:rsidR="00AC4888">
        <w:rPr>
          <w:rFonts w:ascii="Bookman Old Style" w:eastAsiaTheme="minorEastAsia" w:hAnsi="Bookman Old Style"/>
          <w:sz w:val="24"/>
          <w:szCs w:val="24"/>
        </w:rPr>
        <w:t xml:space="preserve"> </w:t>
      </w:r>
    </w:p>
    <w:p w:rsidR="00D24D68" w:rsidRDefault="00D24D68" w:rsidP="00D24D68">
      <w:pPr>
        <w:pStyle w:val="Heading3"/>
      </w:pPr>
      <w:r w:rsidRPr="00472589">
        <w:lastRenderedPageBreak/>
        <w:t>Example:</w:t>
      </w:r>
      <w:r>
        <w:t xml:space="preserve"> </w:t>
      </w:r>
    </w:p>
    <w:p w:rsidR="00D24D68" w:rsidRPr="00837041" w:rsidRDefault="00D24D68" w:rsidP="00D24D68">
      <w:pPr>
        <w:rPr>
          <w:rFonts w:cstheme="minorHAnsi"/>
        </w:rPr>
      </w:pPr>
      <w:r w:rsidRPr="00837041">
        <w:rPr>
          <w:rFonts w:cstheme="minorHAnsi"/>
        </w:rPr>
        <w:t xml:space="preserve">Given that sin </w:t>
      </w:r>
      <m:oMath>
        <m:r>
          <w:rPr>
            <w:rFonts w:ascii="Cambria Math" w:hAnsi="Cambria Math" w:cstheme="minorHAnsi"/>
          </w:rPr>
          <m:t>θ</m:t>
        </m:r>
        <m:r>
          <m:rPr>
            <m:sty m:val="p"/>
          </m:rP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</w:rPr>
              <m:t>3</m:t>
            </m:r>
          </m:den>
        </m:f>
      </m:oMath>
      <w:r w:rsidRPr="00837041">
        <w:rPr>
          <w:rFonts w:cstheme="minorHAnsi"/>
        </w:rPr>
        <w:t xml:space="preserve"> </w:t>
      </w:r>
      <w:r w:rsidR="008F5C4B">
        <w:rPr>
          <w:rFonts w:cstheme="minorHAnsi"/>
        </w:rPr>
        <w:t xml:space="preserve"> </w:t>
      </w:r>
      <w:r w:rsidRPr="00837041">
        <w:rPr>
          <w:rFonts w:cstheme="minorHAnsi"/>
        </w:rPr>
        <w:t xml:space="preserve">find the value of </w:t>
      </w:r>
      <w:r w:rsidR="00011A1B">
        <w:rPr>
          <w:rFonts w:cstheme="minorHAnsi"/>
        </w:rPr>
        <w:t xml:space="preserve">remaining </w:t>
      </w:r>
      <w:r w:rsidR="00C216A3">
        <w:rPr>
          <w:rFonts w:cstheme="minorHAnsi"/>
        </w:rPr>
        <w:t>2</w:t>
      </w:r>
      <w:r w:rsidR="00011A1B">
        <w:rPr>
          <w:rFonts w:cstheme="minorHAnsi"/>
        </w:rPr>
        <w:t xml:space="preserve"> functions</w:t>
      </w:r>
      <w:r w:rsidRPr="00837041">
        <w:rPr>
          <w:rFonts w:cstheme="minorHAnsi"/>
        </w:rPr>
        <w:t>.</w:t>
      </w:r>
    </w:p>
    <w:p w:rsidR="00C2201A" w:rsidRDefault="00AC4888">
      <w:pPr>
        <w:rPr>
          <w:rFonts w:cstheme="minorHAnsi"/>
        </w:rPr>
      </w:pPr>
      <w:r>
        <w:rPr>
          <w:noProof/>
        </w:rPr>
        <w:drawing>
          <wp:inline distT="0" distB="0" distL="0" distR="0" wp14:anchorId="6296CA54" wp14:editId="4DDCE469">
            <wp:extent cx="7595831" cy="2880086"/>
            <wp:effectExtent l="0" t="0" r="5715" b="0"/>
            <wp:docPr id="9" name="Picture 9" descr="Blank space to work out solution to a proble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629496" cy="2892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01A" w:rsidRDefault="002463D9" w:rsidP="002463D9">
      <w:pPr>
        <w:pStyle w:val="Heading2"/>
        <w:rPr>
          <w:rStyle w:val="BookTitle"/>
          <w:b w:val="0"/>
          <w:i w:val="0"/>
        </w:rPr>
      </w:pPr>
      <w:r w:rsidRPr="002463D9">
        <w:rPr>
          <w:rStyle w:val="BookTitle"/>
          <w:b w:val="0"/>
          <w:i w:val="0"/>
        </w:rPr>
        <w:t xml:space="preserve">Objective 5. </w:t>
      </w:r>
      <w:r w:rsidR="00C2201A" w:rsidRPr="002463D9">
        <w:rPr>
          <w:rStyle w:val="BookTitle"/>
          <w:b w:val="0"/>
          <w:i w:val="0"/>
        </w:rPr>
        <w:t>Use cofunctions to evaluate trig functions of complementary angles.</w:t>
      </w:r>
    </w:p>
    <w:p w:rsidR="00253F04" w:rsidRDefault="00253F04" w:rsidP="00253F04"/>
    <w:p w:rsidR="00253F04" w:rsidRDefault="001F2363" w:rsidP="00AC4888">
      <w:pPr>
        <w:ind w:firstLine="720"/>
        <w:rPr>
          <w:rFonts w:eastAsiaTheme="minorEastAsia"/>
        </w:rPr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A</m:t>
            </m:r>
          </m:e>
        </m:func>
        <m:r>
          <w:rPr>
            <w:rFonts w:ascii="Cambria Math" w:eastAsiaTheme="minorEastAsia" w:hAnsi="Cambria Math"/>
          </w:rPr>
          <m:t xml:space="preserve">= </m:t>
        </m:r>
      </m:oMath>
      <w:r w:rsidR="00706DFB">
        <w:rPr>
          <w:rFonts w:eastAsiaTheme="minorEastAsia"/>
        </w:rPr>
        <w:tab/>
      </w:r>
      <w:r w:rsidR="00706DFB">
        <w:rPr>
          <w:rFonts w:eastAsiaTheme="minorEastAsia"/>
        </w:rP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csc</m:t>
            </m:r>
          </m:fName>
          <m:e>
            <m:r>
              <w:rPr>
                <w:rFonts w:ascii="Cambria Math" w:hAnsi="Cambria Math"/>
              </w:rPr>
              <m:t>A</m:t>
            </m:r>
          </m:e>
        </m:func>
        <m:r>
          <w:rPr>
            <w:rFonts w:ascii="Cambria Math" w:eastAsiaTheme="minorEastAsia" w:hAnsi="Cambria Math"/>
          </w:rPr>
          <m:t>=</m:t>
        </m:r>
      </m:oMath>
      <w:r w:rsidR="00706DFB">
        <w:rPr>
          <w:rFonts w:eastAsiaTheme="minorEastAsia"/>
        </w:rPr>
        <w:tab/>
      </w:r>
      <w:r w:rsidR="00706DFB">
        <w:rPr>
          <w:rFonts w:eastAsiaTheme="minorEastAsia"/>
        </w:rPr>
        <w:tab/>
      </w:r>
      <w:r w:rsidR="00706DFB">
        <w:rPr>
          <w:rFonts w:eastAsiaTheme="minorEastAsia"/>
        </w:rP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B</m:t>
            </m:r>
          </m:e>
        </m:func>
        <m:r>
          <w:rPr>
            <w:rFonts w:ascii="Cambria Math" w:eastAsiaTheme="minorEastAsia" w:hAnsi="Cambria Math"/>
          </w:rPr>
          <m:t xml:space="preserve">= </m:t>
        </m:r>
      </m:oMath>
      <w:r w:rsidR="00706DFB">
        <w:rPr>
          <w:rFonts w:eastAsiaTheme="minorEastAsia"/>
        </w:rPr>
        <w:tab/>
      </w:r>
      <w:r w:rsidR="00706DFB">
        <w:rPr>
          <w:rFonts w:eastAsiaTheme="minorEastAsia"/>
        </w:rP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csc</m:t>
            </m:r>
          </m:fName>
          <m:e>
            <m:r>
              <w:rPr>
                <w:rFonts w:ascii="Cambria Math" w:hAnsi="Cambria Math"/>
              </w:rPr>
              <m:t>B</m:t>
            </m:r>
          </m:e>
        </m:func>
        <m:r>
          <w:rPr>
            <w:rFonts w:ascii="Cambria Math" w:eastAsiaTheme="minorEastAsia" w:hAnsi="Cambria Math"/>
          </w:rPr>
          <m:t>=</m:t>
        </m:r>
      </m:oMath>
    </w:p>
    <w:p w:rsidR="00253F04" w:rsidRDefault="001F2363" w:rsidP="00AC4888">
      <w:pPr>
        <w:ind w:firstLine="72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A</m:t>
            </m:r>
          </m:e>
        </m:func>
        <m:r>
          <w:rPr>
            <w:rFonts w:ascii="Cambria Math" w:eastAsiaTheme="minorEastAsia" w:hAnsi="Cambria Math"/>
          </w:rPr>
          <m:t xml:space="preserve">= </m:t>
        </m:r>
      </m:oMath>
      <w:r w:rsidR="00253F04">
        <w:rPr>
          <w:rFonts w:eastAsiaTheme="minorEastAsia"/>
        </w:rPr>
        <w:tab/>
      </w:r>
      <w:r w:rsidR="00253F04"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sec</m:t>
            </m:r>
          </m:fName>
          <m:e>
            <m:r>
              <w:rPr>
                <w:rFonts w:ascii="Cambria Math" w:eastAsiaTheme="minorEastAsia" w:hAnsi="Cambria Math"/>
              </w:rPr>
              <m:t>A</m:t>
            </m:r>
          </m:e>
        </m:func>
        <m:r>
          <w:rPr>
            <w:rFonts w:ascii="Cambria Math" w:eastAsiaTheme="minorEastAsia" w:hAnsi="Cambria Math"/>
          </w:rPr>
          <m:t>=</m:t>
        </m:r>
      </m:oMath>
      <w:r w:rsidR="00253F04">
        <w:rPr>
          <w:rFonts w:eastAsiaTheme="minorEastAsia"/>
        </w:rPr>
        <w:tab/>
      </w:r>
      <w:r w:rsidR="00253F04">
        <w:rPr>
          <w:rFonts w:eastAsiaTheme="minorEastAsia"/>
        </w:rPr>
        <w:tab/>
      </w:r>
      <w:r w:rsidR="00253F04"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B</m:t>
            </m:r>
          </m:e>
        </m:func>
        <m:r>
          <w:rPr>
            <w:rFonts w:ascii="Cambria Math" w:eastAsiaTheme="minorEastAsia" w:hAnsi="Cambria Math"/>
          </w:rPr>
          <m:t xml:space="preserve">= </m:t>
        </m:r>
      </m:oMath>
      <w:r w:rsidR="00253F04">
        <w:rPr>
          <w:rFonts w:eastAsiaTheme="minorEastAsia"/>
        </w:rPr>
        <w:tab/>
      </w:r>
      <w:r w:rsidR="00253F04"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sec</m:t>
            </m:r>
          </m:fName>
          <m:e>
            <m:r>
              <w:rPr>
                <w:rFonts w:ascii="Cambria Math" w:eastAsiaTheme="minorEastAsia" w:hAnsi="Cambria Math"/>
              </w:rPr>
              <m:t>B</m:t>
            </m:r>
          </m:e>
        </m:func>
        <m:r>
          <w:rPr>
            <w:rFonts w:ascii="Cambria Math" w:eastAsiaTheme="minorEastAsia" w:hAnsi="Cambria Math"/>
          </w:rPr>
          <m:t>=</m:t>
        </m:r>
      </m:oMath>
      <w:r w:rsidR="00AC4888">
        <w:rPr>
          <w:rFonts w:eastAsiaTheme="minorEastAsia"/>
        </w:rPr>
        <w:tab/>
      </w:r>
    </w:p>
    <w:p w:rsidR="00253F04" w:rsidRPr="00253F04" w:rsidRDefault="001F2363" w:rsidP="00AC4888">
      <w:pPr>
        <w:ind w:firstLine="72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r>
              <w:rPr>
                <w:rFonts w:ascii="Cambria Math" w:eastAsiaTheme="minorEastAsia" w:hAnsi="Cambria Math"/>
              </w:rPr>
              <m:t>A</m:t>
            </m:r>
          </m:e>
        </m:func>
        <m:r>
          <w:rPr>
            <w:rFonts w:ascii="Cambria Math" w:eastAsiaTheme="minorEastAsia" w:hAnsi="Cambria Math"/>
          </w:rPr>
          <m:t xml:space="preserve">= </m:t>
        </m:r>
      </m:oMath>
      <w:r w:rsidR="00253F04">
        <w:rPr>
          <w:rFonts w:eastAsiaTheme="minorEastAsia"/>
        </w:rPr>
        <w:tab/>
      </w:r>
      <w:r w:rsidR="00253F04">
        <w:rPr>
          <w:rFonts w:eastAsiaTheme="minorEastAsia"/>
        </w:rP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cot</m:t>
            </m:r>
          </m:fName>
          <m:e>
            <m:r>
              <w:rPr>
                <w:rFonts w:ascii="Cambria Math" w:hAnsi="Cambria Math"/>
              </w:rPr>
              <m:t>A</m:t>
            </m:r>
          </m:e>
        </m:func>
        <m:r>
          <w:rPr>
            <w:rFonts w:ascii="Cambria Math" w:hAnsi="Cambria Math"/>
          </w:rPr>
          <m:t>=</m:t>
        </m:r>
      </m:oMath>
      <w:r w:rsidR="00AC4888">
        <w:rPr>
          <w:rFonts w:eastAsiaTheme="minorEastAsia"/>
        </w:rPr>
        <w:tab/>
      </w:r>
      <w:r w:rsidR="00AC4888">
        <w:rPr>
          <w:rFonts w:eastAsiaTheme="minorEastAsia"/>
        </w:rPr>
        <w:tab/>
      </w:r>
      <w:r w:rsidR="00253F04">
        <w:rPr>
          <w:rFonts w:eastAsiaTheme="minorEastAsia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r>
              <w:rPr>
                <w:rFonts w:ascii="Cambria Math" w:eastAsiaTheme="minorEastAsia" w:hAnsi="Cambria Math"/>
              </w:rPr>
              <m:t>B</m:t>
            </m:r>
          </m:e>
        </m:func>
        <m:r>
          <w:rPr>
            <w:rFonts w:ascii="Cambria Math" w:eastAsiaTheme="minorEastAsia" w:hAnsi="Cambria Math"/>
          </w:rPr>
          <m:t xml:space="preserve">= </m:t>
        </m:r>
      </m:oMath>
      <w:r w:rsidR="00253F04">
        <w:rPr>
          <w:rFonts w:eastAsiaTheme="minorEastAsia"/>
        </w:rPr>
        <w:tab/>
      </w:r>
      <w:r w:rsidR="00253F04">
        <w:rPr>
          <w:rFonts w:eastAsiaTheme="minorEastAsia"/>
        </w:rPr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cot</m:t>
            </m:r>
          </m:fName>
          <m:e>
            <m:r>
              <w:rPr>
                <w:rFonts w:ascii="Cambria Math" w:hAnsi="Cambria Math"/>
              </w:rPr>
              <m:t>B</m:t>
            </m:r>
          </m:e>
        </m:func>
        <m:r>
          <w:rPr>
            <w:rFonts w:ascii="Cambria Math" w:eastAsiaTheme="minorEastAsia" w:hAnsi="Cambria Math"/>
          </w:rPr>
          <m:t>=</m:t>
        </m:r>
      </m:oMath>
    </w:p>
    <w:p w:rsidR="00253F04" w:rsidRDefault="00253F04" w:rsidP="00253F04">
      <w:pPr>
        <w:rPr>
          <w:rFonts w:eastAsiaTheme="minorEastAsia"/>
        </w:rPr>
      </w:pPr>
      <w:r>
        <w:rPr>
          <w:noProof/>
        </w:rPr>
        <w:drawing>
          <wp:inline distT="0" distB="0" distL="0" distR="0" wp14:anchorId="0D9B7A39" wp14:editId="20AC9B80">
            <wp:extent cx="1887936" cy="1594883"/>
            <wp:effectExtent l="0" t="0" r="0" b="5715"/>
            <wp:docPr id="6" name="Picture 6" descr="This picture shows right triangle ABC. The right angle is labeled C. The side opposite to angle B is marked to be 12 units. The side opposite to angle C is labeled to be 13 unit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87936" cy="1594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F04" w:rsidRPr="00253F04" w:rsidRDefault="00253F04" w:rsidP="00253F04">
      <w:pPr>
        <w:rPr>
          <w:rFonts w:cstheme="minorHAnsi"/>
        </w:rPr>
      </w:pPr>
      <w:r w:rsidRPr="00253F04">
        <w:rPr>
          <w:rFonts w:cstheme="minorHAnsi"/>
        </w:rPr>
        <w:t>What do you notice?</w:t>
      </w:r>
    </w:p>
    <w:p w:rsidR="00253F04" w:rsidRPr="00253F04" w:rsidRDefault="00253F04" w:rsidP="00253F04">
      <w:pPr>
        <w:rPr>
          <w:rFonts w:cstheme="minorHAnsi"/>
        </w:rPr>
      </w:pPr>
      <w:r w:rsidRPr="00253F04">
        <w:rPr>
          <w:rFonts w:cstheme="minorHAnsi"/>
        </w:rPr>
        <w:t>Generalizing, we can say there are cofunction identities that look like this:</w:t>
      </w:r>
    </w:p>
    <w:p w:rsidR="00253F04" w:rsidRDefault="001F2363" w:rsidP="00253F04">
      <w:pPr>
        <w:rPr>
          <w:rFonts w:ascii="Bookman Old Style" w:eastAsiaTheme="minorEastAsia" w:hAnsi="Bookman Old Style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θ</m:t>
            </m:r>
          </m:e>
        </m:func>
        <m:r>
          <w:rPr>
            <w:rFonts w:ascii="Cambria Math" w:hAnsi="Cambria Math"/>
            <w:sz w:val="24"/>
            <w:szCs w:val="24"/>
          </w:rPr>
          <m:t>=</m:t>
        </m:r>
      </m:oMath>
      <w:r w:rsidR="00253F04">
        <w:rPr>
          <w:rFonts w:ascii="Bookman Old Style" w:eastAsiaTheme="minorEastAsia" w:hAnsi="Bookman Old Style"/>
          <w:sz w:val="24"/>
          <w:szCs w:val="24"/>
        </w:rPr>
        <w:tab/>
      </w:r>
      <w:r w:rsidR="00253F04">
        <w:rPr>
          <w:rFonts w:ascii="Bookman Old Style" w:eastAsiaTheme="minorEastAsia" w:hAnsi="Bookman Old Style"/>
          <w:sz w:val="24"/>
          <w:szCs w:val="24"/>
        </w:rPr>
        <w:tab/>
      </w:r>
      <w:r w:rsidR="00253F04">
        <w:rPr>
          <w:rFonts w:ascii="Bookman Old Style" w:eastAsiaTheme="minorEastAsia" w:hAnsi="Bookman Old Style"/>
          <w:sz w:val="24"/>
          <w:szCs w:val="24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csc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θ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 xml:space="preserve">= </m:t>
        </m:r>
      </m:oMath>
    </w:p>
    <w:p w:rsidR="00253F04" w:rsidRDefault="001F2363" w:rsidP="00253F04">
      <w:pPr>
        <w:rPr>
          <w:rFonts w:eastAsiaTheme="minorEastAsia" w:cstheme="minorHAnsi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θ</m:t>
            </m:r>
          </m:e>
        </m:func>
        <m:r>
          <w:rPr>
            <w:rFonts w:ascii="Cambria Math" w:hAnsi="Cambria Math"/>
            <w:sz w:val="24"/>
            <w:szCs w:val="24"/>
          </w:rPr>
          <m:t>=</m:t>
        </m:r>
      </m:oMath>
      <w:r w:rsidR="00253F04">
        <w:rPr>
          <w:rFonts w:eastAsiaTheme="minorEastAsia" w:cstheme="minorHAnsi"/>
          <w:sz w:val="24"/>
          <w:szCs w:val="24"/>
        </w:rPr>
        <w:tab/>
      </w:r>
      <w:r w:rsidR="00253F04">
        <w:rPr>
          <w:rFonts w:eastAsiaTheme="minorEastAsia" w:cstheme="minorHAnsi"/>
          <w:sz w:val="24"/>
          <w:szCs w:val="24"/>
        </w:rPr>
        <w:tab/>
      </w:r>
      <w:r w:rsidR="00253F04">
        <w:rPr>
          <w:rFonts w:eastAsiaTheme="minorEastAsia" w:cstheme="minorHAnsi"/>
          <w:sz w:val="24"/>
          <w:szCs w:val="24"/>
        </w:rPr>
        <w:tab/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sec</m:t>
            </m:r>
          </m:fName>
          <m:e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θ</m:t>
            </m:r>
          </m:e>
        </m:func>
        <m:r>
          <w:rPr>
            <w:rFonts w:ascii="Cambria Math" w:eastAsiaTheme="minorEastAsia" w:hAnsi="Cambria Math" w:cstheme="minorHAnsi"/>
            <w:sz w:val="24"/>
            <w:szCs w:val="24"/>
          </w:rPr>
          <m:t xml:space="preserve">= </m:t>
        </m:r>
      </m:oMath>
    </w:p>
    <w:p w:rsidR="00253F04" w:rsidRPr="005B762A" w:rsidRDefault="001F2363" w:rsidP="00253F04">
      <w:pPr>
        <w:rPr>
          <w:rFonts w:ascii="Bookman Old Style" w:eastAsiaTheme="minorEastAsia" w:hAnsi="Bookman Old Style"/>
          <w:sz w:val="24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tan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θ</m:t>
            </m:r>
          </m:e>
        </m:func>
        <m:r>
          <w:rPr>
            <w:rFonts w:ascii="Cambria Math" w:hAnsi="Cambria Math"/>
            <w:sz w:val="24"/>
            <w:szCs w:val="24"/>
          </w:rPr>
          <m:t>=</m:t>
        </m:r>
      </m:oMath>
      <w:r w:rsidR="00253F04">
        <w:rPr>
          <w:rFonts w:ascii="Bookman Old Style" w:eastAsiaTheme="minorEastAsia" w:hAnsi="Bookman Old Style"/>
          <w:sz w:val="24"/>
          <w:szCs w:val="24"/>
        </w:rPr>
        <w:tab/>
      </w:r>
      <w:r w:rsidR="00253F04">
        <w:rPr>
          <w:rFonts w:ascii="Bookman Old Style" w:eastAsiaTheme="minorEastAsia" w:hAnsi="Bookman Old Style"/>
          <w:sz w:val="24"/>
          <w:szCs w:val="24"/>
        </w:rPr>
        <w:tab/>
      </w:r>
      <w:r w:rsidR="00253F04">
        <w:rPr>
          <w:rFonts w:ascii="Bookman Old Style" w:eastAsiaTheme="minorEastAsia" w:hAnsi="Bookman Old Style"/>
          <w:sz w:val="24"/>
          <w:szCs w:val="24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cot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θ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 xml:space="preserve">= </m:t>
        </m:r>
      </m:oMath>
    </w:p>
    <w:p w:rsidR="00253F04" w:rsidRDefault="00253F04" w:rsidP="00253F04">
      <w:pPr>
        <w:rPr>
          <w:rFonts w:eastAsiaTheme="minorEastAsia"/>
        </w:rPr>
      </w:pPr>
    </w:p>
    <w:p w:rsidR="00253F04" w:rsidRDefault="00253F04" w:rsidP="00253F04">
      <w:pPr>
        <w:pStyle w:val="Heading3"/>
        <w:rPr>
          <w:rFonts w:eastAsiaTheme="minorEastAsia"/>
        </w:rPr>
      </w:pPr>
      <w:r>
        <w:rPr>
          <w:rFonts w:eastAsiaTheme="minorEastAsia"/>
        </w:rPr>
        <w:lastRenderedPageBreak/>
        <w:t>Example.</w:t>
      </w:r>
    </w:p>
    <w:p w:rsidR="00253F04" w:rsidRDefault="00253F04" w:rsidP="00253F04">
      <w:pPr>
        <w:rPr>
          <w:rFonts w:eastAsiaTheme="minorEastAsia"/>
        </w:rPr>
      </w:pPr>
      <w:r w:rsidRPr="00253F04">
        <w:rPr>
          <w:rFonts w:eastAsiaTheme="minorEastAsia"/>
        </w:rPr>
        <w:t>Find a cofunction with the same value as the given expression</w:t>
      </w:r>
      <w:r>
        <w:rPr>
          <w:rFonts w:eastAsiaTheme="minorEastAsia"/>
        </w:rPr>
        <w:t>.</w:t>
      </w:r>
    </w:p>
    <w:p w:rsidR="00253F04" w:rsidRDefault="00253F04" w:rsidP="00253F04">
      <w:pPr>
        <w:rPr>
          <w:rFonts w:eastAsiaTheme="minorEastAsia"/>
        </w:rPr>
      </w:pPr>
      <w:r>
        <w:rPr>
          <w:rFonts w:eastAsiaTheme="minorEastAsia"/>
        </w:rPr>
        <w:t xml:space="preserve">a)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36°</m:t>
            </m:r>
          </m:e>
        </m:func>
        <m:r>
          <w:rPr>
            <w:rFonts w:ascii="Cambria Math" w:eastAsiaTheme="minorEastAsia" w:hAnsi="Cambria Math"/>
          </w:rPr>
          <m:t>=</m:t>
        </m:r>
      </m:oMath>
    </w:p>
    <w:p w:rsidR="00253F04" w:rsidRDefault="00253F04" w:rsidP="00253F04">
      <w:pPr>
        <w:rPr>
          <w:rFonts w:eastAsiaTheme="minorEastAsia"/>
        </w:rPr>
      </w:pPr>
      <w:r>
        <w:rPr>
          <w:rFonts w:eastAsiaTheme="minorEastAsia"/>
        </w:rPr>
        <w:t xml:space="preserve">b)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csc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6</m:t>
                </m:r>
              </m:den>
            </m:f>
          </m:e>
        </m:func>
        <m:r>
          <w:rPr>
            <w:rFonts w:ascii="Cambria Math" w:eastAsiaTheme="minorEastAsia" w:hAnsi="Cambria Math"/>
          </w:rPr>
          <m:t xml:space="preserve">= </m:t>
        </m:r>
      </m:oMath>
    </w:p>
    <w:p w:rsidR="00253F04" w:rsidRDefault="00253F04" w:rsidP="00253F04">
      <w:pPr>
        <w:rPr>
          <w:rFonts w:eastAsiaTheme="minorEastAsia"/>
        </w:rPr>
      </w:pPr>
      <w:r>
        <w:rPr>
          <w:rFonts w:eastAsiaTheme="minorEastAsia"/>
        </w:rPr>
        <w:t xml:space="preserve">c)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r>
              <w:rPr>
                <w:rFonts w:ascii="Cambria Math" w:eastAsiaTheme="minorEastAsia" w:hAnsi="Cambria Math"/>
              </w:rPr>
              <m:t>81°</m:t>
            </m:r>
          </m:e>
        </m:func>
        <m:r>
          <w:rPr>
            <w:rFonts w:ascii="Cambria Math" w:eastAsiaTheme="minorEastAsia" w:hAnsi="Cambria Math"/>
          </w:rPr>
          <m:t>=</m:t>
        </m:r>
      </m:oMath>
    </w:p>
    <w:p w:rsidR="00253F04" w:rsidRDefault="00253F04" w:rsidP="00253F04">
      <w:pPr>
        <w:rPr>
          <w:rFonts w:eastAsiaTheme="minorEastAsia"/>
        </w:rPr>
      </w:pPr>
    </w:p>
    <w:p w:rsidR="00253F04" w:rsidRPr="00D10976" w:rsidRDefault="00253F04" w:rsidP="00253F04">
      <w:pPr>
        <w:rPr>
          <w:rFonts w:eastAsiaTheme="minorEastAsia"/>
        </w:rPr>
      </w:pPr>
      <w:r>
        <w:rPr>
          <w:rFonts w:eastAsiaTheme="minorEastAsia"/>
        </w:rPr>
        <w:t>Note, that t</w:t>
      </w:r>
      <w:r>
        <w:rPr>
          <w:rStyle w:val="hgkelc"/>
          <w:lang w:val="en"/>
        </w:rPr>
        <w:t xml:space="preserve">wo angles are called </w:t>
      </w:r>
      <w:r w:rsidRPr="00D10976">
        <w:rPr>
          <w:rStyle w:val="hgkelc"/>
          <w:b/>
          <w:lang w:val="en"/>
        </w:rPr>
        <w:t>complementary</w:t>
      </w:r>
      <w:r>
        <w:rPr>
          <w:rStyle w:val="hgkelc"/>
          <w:lang w:val="en"/>
        </w:rPr>
        <w:t xml:space="preserve"> </w:t>
      </w:r>
      <w:r w:rsidRPr="00D10976">
        <w:rPr>
          <w:rStyle w:val="hgkelc"/>
          <w:bCs/>
          <w:lang w:val="en"/>
        </w:rPr>
        <w:t>when their measures add to 90 degrees</w:t>
      </w:r>
      <w:r w:rsidRPr="00D10976">
        <w:rPr>
          <w:rStyle w:val="hgkelc"/>
          <w:lang w:val="en"/>
        </w:rPr>
        <w:t>.</w:t>
      </w:r>
      <w:r w:rsidRPr="00D10976">
        <w:rPr>
          <w:rFonts w:eastAsiaTheme="minorEastAsia"/>
        </w:rPr>
        <w:t xml:space="preserve"> </w:t>
      </w:r>
    </w:p>
    <w:sectPr w:rsidR="00253F04" w:rsidRPr="00D10976" w:rsidSect="00C96E61">
      <w:footerReference w:type="default" r:id="rId19"/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2363" w:rsidRDefault="001F2363" w:rsidP="00E34C5C">
      <w:pPr>
        <w:spacing w:after="0" w:line="240" w:lineRule="auto"/>
      </w:pPr>
      <w:r>
        <w:separator/>
      </w:r>
    </w:p>
  </w:endnote>
  <w:endnote w:type="continuationSeparator" w:id="0">
    <w:p w:rsidR="001F2363" w:rsidRDefault="001F2363" w:rsidP="00E34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4C5C" w:rsidRPr="00E34C5C" w:rsidRDefault="00E34C5C" w:rsidP="00E34C5C">
    <w:pPr>
      <w:rPr>
        <w:i/>
        <w:iCs/>
      </w:rPr>
    </w:pPr>
    <w:r w:rsidRPr="00E34C5C">
      <w:rPr>
        <w:i/>
        <w:iCs/>
      </w:rPr>
      <w:t xml:space="preserve">© 2023. This work is licensed under a </w:t>
    </w:r>
    <w:hyperlink r:id="rId1" w:history="1">
      <w:r w:rsidRPr="00E34C5C">
        <w:rPr>
          <w:rStyle w:val="Hyperlink"/>
          <w:i/>
          <w:iCs/>
        </w:rPr>
        <w:t>CC BY 4.0 license</w:t>
      </w:r>
    </w:hyperlink>
    <w:r w:rsidRPr="00E34C5C">
      <w:rPr>
        <w:i/>
        <w:iCs/>
      </w:rPr>
      <w:t>. </w:t>
    </w:r>
  </w:p>
  <w:p w:rsidR="00E34C5C" w:rsidRDefault="00E34C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2363" w:rsidRDefault="001F2363" w:rsidP="00E34C5C">
      <w:pPr>
        <w:spacing w:after="0" w:line="240" w:lineRule="auto"/>
      </w:pPr>
      <w:r>
        <w:separator/>
      </w:r>
    </w:p>
  </w:footnote>
  <w:footnote w:type="continuationSeparator" w:id="0">
    <w:p w:rsidR="001F2363" w:rsidRDefault="001F2363" w:rsidP="00E34C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F278C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957CD6"/>
    <w:multiLevelType w:val="hybridMultilevel"/>
    <w:tmpl w:val="E05CC544"/>
    <w:lvl w:ilvl="0" w:tplc="016C0E3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0F4E6B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6C2DCB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3F5A39"/>
    <w:multiLevelType w:val="hybridMultilevel"/>
    <w:tmpl w:val="2722A5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4B26F2"/>
    <w:multiLevelType w:val="hybridMultilevel"/>
    <w:tmpl w:val="4C805F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EF1678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A83C43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61184A"/>
    <w:multiLevelType w:val="multilevel"/>
    <w:tmpl w:val="18F6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8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0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187"/>
    <w:rsid w:val="00011A1B"/>
    <w:rsid w:val="00034A64"/>
    <w:rsid w:val="000C5A4E"/>
    <w:rsid w:val="000F149D"/>
    <w:rsid w:val="00177ECD"/>
    <w:rsid w:val="001F2363"/>
    <w:rsid w:val="002463D9"/>
    <w:rsid w:val="00253F04"/>
    <w:rsid w:val="002A49FE"/>
    <w:rsid w:val="002B547F"/>
    <w:rsid w:val="003126C7"/>
    <w:rsid w:val="00333323"/>
    <w:rsid w:val="003849B2"/>
    <w:rsid w:val="00384D7E"/>
    <w:rsid w:val="0038544A"/>
    <w:rsid w:val="00390AFD"/>
    <w:rsid w:val="003A6855"/>
    <w:rsid w:val="003E23BA"/>
    <w:rsid w:val="00403A6E"/>
    <w:rsid w:val="004261B5"/>
    <w:rsid w:val="004830D9"/>
    <w:rsid w:val="004974C0"/>
    <w:rsid w:val="004A4001"/>
    <w:rsid w:val="00500C84"/>
    <w:rsid w:val="0053433B"/>
    <w:rsid w:val="00535D12"/>
    <w:rsid w:val="00592502"/>
    <w:rsid w:val="005B49A8"/>
    <w:rsid w:val="006078CF"/>
    <w:rsid w:val="006234F2"/>
    <w:rsid w:val="00631F53"/>
    <w:rsid w:val="006706B6"/>
    <w:rsid w:val="006B4052"/>
    <w:rsid w:val="006B4AE1"/>
    <w:rsid w:val="00706DFB"/>
    <w:rsid w:val="0076574E"/>
    <w:rsid w:val="0076651C"/>
    <w:rsid w:val="0077436D"/>
    <w:rsid w:val="007A40D9"/>
    <w:rsid w:val="007E2272"/>
    <w:rsid w:val="008129BF"/>
    <w:rsid w:val="00833C78"/>
    <w:rsid w:val="00837041"/>
    <w:rsid w:val="0087534F"/>
    <w:rsid w:val="008C10AD"/>
    <w:rsid w:val="008F5C4B"/>
    <w:rsid w:val="00902EF5"/>
    <w:rsid w:val="0091030F"/>
    <w:rsid w:val="00910DBA"/>
    <w:rsid w:val="00913D2D"/>
    <w:rsid w:val="0096475B"/>
    <w:rsid w:val="009A1756"/>
    <w:rsid w:val="009B3AFA"/>
    <w:rsid w:val="009D0C19"/>
    <w:rsid w:val="009E6C2E"/>
    <w:rsid w:val="009F722C"/>
    <w:rsid w:val="00A32309"/>
    <w:rsid w:val="00A35596"/>
    <w:rsid w:val="00A40E4F"/>
    <w:rsid w:val="00A705CA"/>
    <w:rsid w:val="00A87CD5"/>
    <w:rsid w:val="00AB37B2"/>
    <w:rsid w:val="00AC4888"/>
    <w:rsid w:val="00AC5E8E"/>
    <w:rsid w:val="00AE3D39"/>
    <w:rsid w:val="00B964E8"/>
    <w:rsid w:val="00BE0187"/>
    <w:rsid w:val="00C17C99"/>
    <w:rsid w:val="00C216A3"/>
    <w:rsid w:val="00C2201A"/>
    <w:rsid w:val="00C306E0"/>
    <w:rsid w:val="00C768DF"/>
    <w:rsid w:val="00C85DD3"/>
    <w:rsid w:val="00C96E61"/>
    <w:rsid w:val="00D10976"/>
    <w:rsid w:val="00D24D68"/>
    <w:rsid w:val="00D34D24"/>
    <w:rsid w:val="00E34C5C"/>
    <w:rsid w:val="00E41AA1"/>
    <w:rsid w:val="00EB4240"/>
    <w:rsid w:val="00F04D73"/>
    <w:rsid w:val="00F359F4"/>
    <w:rsid w:val="00FA2892"/>
    <w:rsid w:val="00FB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812181-ED57-4879-8378-73BF9FA97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5A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5A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A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E0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A175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17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0C5A4E"/>
    <w:rPr>
      <w:rFonts w:asciiTheme="majorHAnsi" w:eastAsiaTheme="majorEastAsia" w:hAnsiTheme="majorHAnsi" w:cstheme="majorBidi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A175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175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9A1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A1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C5A4E"/>
    <w:rPr>
      <w:rFonts w:asciiTheme="majorHAnsi" w:eastAsiaTheme="majorEastAsia" w:hAnsiTheme="majorHAnsi" w:cstheme="majorBidi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631F53"/>
    <w:rPr>
      <w:color w:val="808080"/>
    </w:rPr>
  </w:style>
  <w:style w:type="paragraph" w:styleId="ListParagraph">
    <w:name w:val="List Paragraph"/>
    <w:basedOn w:val="Normal"/>
    <w:uiPriority w:val="34"/>
    <w:qFormat/>
    <w:rsid w:val="004974C0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355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C5A4E"/>
    <w:rPr>
      <w:rFonts w:asciiTheme="majorHAnsi" w:eastAsiaTheme="majorEastAsia" w:hAnsiTheme="majorHAnsi" w:cstheme="majorBidi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30D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30D9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830D9"/>
    <w:rPr>
      <w:b/>
      <w:bCs/>
    </w:rPr>
  </w:style>
  <w:style w:type="character" w:styleId="BookTitle">
    <w:name w:val="Book Title"/>
    <w:basedOn w:val="DefaultParagraphFont"/>
    <w:uiPriority w:val="33"/>
    <w:qFormat/>
    <w:rsid w:val="004830D9"/>
    <w:rPr>
      <w:b/>
      <w:bCs/>
      <w:i/>
      <w:iCs/>
      <w:spacing w:val="5"/>
    </w:rPr>
  </w:style>
  <w:style w:type="character" w:customStyle="1" w:styleId="hgkelc">
    <w:name w:val="hgkelc"/>
    <w:basedOn w:val="DefaultParagraphFont"/>
    <w:rsid w:val="00253F04"/>
  </w:style>
  <w:style w:type="character" w:customStyle="1" w:styleId="highlight">
    <w:name w:val="highlight"/>
    <w:basedOn w:val="DefaultParagraphFont"/>
    <w:rsid w:val="005B49A8"/>
  </w:style>
  <w:style w:type="paragraph" w:styleId="Header">
    <w:name w:val="header"/>
    <w:basedOn w:val="Normal"/>
    <w:link w:val="HeaderChar"/>
    <w:uiPriority w:val="99"/>
    <w:unhideWhenUsed/>
    <w:rsid w:val="00E34C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4C5C"/>
  </w:style>
  <w:style w:type="paragraph" w:styleId="Footer">
    <w:name w:val="footer"/>
    <w:basedOn w:val="Normal"/>
    <w:link w:val="FooterChar"/>
    <w:uiPriority w:val="99"/>
    <w:unhideWhenUsed/>
    <w:rsid w:val="00E34C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C5C"/>
  </w:style>
  <w:style w:type="character" w:styleId="FollowedHyperlink">
    <w:name w:val="FollowedHyperlink"/>
    <w:basedOn w:val="DefaultParagraphFont"/>
    <w:uiPriority w:val="99"/>
    <w:semiHidden/>
    <w:unhideWhenUsed/>
    <w:rsid w:val="00E34C5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youtu.be/YKb4jAR6YS0" TargetMode="Externa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youtu.be/IgoQI5cbEQ4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youtu.be/AYxr62uaUOE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https://youtu.be/HF8p3aMhDb4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4" ma:contentTypeDescription="Create a new document." ma:contentTypeScope="" ma:versionID="c23e1ac06773b0a7f32975ceca3bb186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be592bbd4c2d610fd6ed932d091f172f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0DD003-7188-4548-BDD2-85275396C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9202BB-1F03-41B1-B060-12C7D3F90C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E14567-40AC-4FD7-B66A-7B5E2AD239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Rabia Shahbaz</dc:creator>
  <cp:keywords/>
  <dc:description/>
  <cp:lastModifiedBy>Rabia Shahbaz</cp:lastModifiedBy>
  <cp:revision>2</cp:revision>
  <dcterms:created xsi:type="dcterms:W3CDTF">2023-05-30T18:19:00Z</dcterms:created>
  <dcterms:modified xsi:type="dcterms:W3CDTF">2023-05-30T18:19:00Z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